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Комитет по образованию Санкт-Петербурга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Государственное бюджетное нетиповое образовательное учреждение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«Санкт-Петербургский городской Дворец творчества юных»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Городской центр развития дополнительного образования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jc w:val="center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ПРОЕКТИРОВАНИЕ ДОПОЛНИТЕЛЬНЫХ ОБЩЕОБРАЗОВАТЕЛЬНЫХ ОБЩЕРАЗВИВАЮЩИХ ПРОГРАММ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Методические комментарии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Санкт-Петербург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2017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p>
      <w:pPr>
        <w:sectPr>
          <w:pgSz w:w="8420" w:h="11906" w:orient="portrait"/>
          <w:cols w:equalWidth="0" w:num="1">
            <w:col w:w="5820"/>
          </w:cols>
          <w:pgMar w:left="1300" w:top="560" w:right="1299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Грецкова С.А., Колганова А.И., Якушева Е.Л.</w:t>
      </w:r>
    </w:p>
    <w:p>
      <w:pPr>
        <w:ind w:left="8"/>
        <w:spacing w:after="0"/>
        <w:tabs>
          <w:tab w:leader="none" w:pos="2328" w:val="left"/>
          <w:tab w:leader="none" w:pos="46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Проектирование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дополнительных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общеобразовательных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общеразвивающих программ. Методические комментарии. – ГБНОУ «СПБ ГДТЮ», 2017.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8" w:right="2180" w:hanging="8"/>
        <w:spacing w:after="0" w:line="234" w:lineRule="auto"/>
        <w:tabs>
          <w:tab w:leader="none" w:pos="19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подготовке материалов сборника приняли участие: Бабич Е.Н.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8" w:right="5220"/>
        <w:spacing w:after="0" w:line="238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Дядькова Л.Г. Котова А.А. Лазарева Е.Я. Миронова А.А. Михайленко О.В. Мороз Е.О. Прасолова С.В. Сабинина Н.Н. Сеничева И.О.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8" w:right="1080"/>
        <w:spacing w:after="0" w:line="262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19"/>
          <w:szCs w:val="19"/>
          <w:b w:val="1"/>
          <w:bCs w:val="1"/>
          <w:color w:val="auto"/>
        </w:rPr>
        <w:t>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Санкт-Петербургский городской Дворец творчества юных, 2017 </w:t>
      </w:r>
      <w:r>
        <w:rPr>
          <w:rFonts w:ascii="Symbol" w:cs="Symbol" w:eastAsia="Symbol" w:hAnsi="Symbol"/>
          <w:sz w:val="19"/>
          <w:szCs w:val="19"/>
          <w:b w:val="1"/>
          <w:bCs w:val="1"/>
          <w:color w:val="auto"/>
        </w:rPr>
        <w:t>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Городской центр развития дополнительного образования, 2017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Печать РИС ГБНОУ «СПБ ГДТЮ»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Заказ Т 161, тираж 300 экз.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center"/>
        <w:ind w:right="1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ectPr>
          <w:pgSz w:w="8420" w:h="11906" w:orient="portrait"/>
          <w:cols w:equalWidth="0" w:num="1">
            <w:col w:w="6728"/>
          </w:cols>
          <w:pgMar w:left="852" w:top="1440" w:right="839" w:bottom="0" w:gutter="0" w:footer="0" w:header="0"/>
        </w:sectPr>
      </w:pPr>
    </w:p>
    <w:tbl>
      <w:tblPr>
        <w:tblLayout w:type="fixed"/>
        <w:tblInd w:w="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6220" w:type="dxa"/>
            <w:vAlign w:val="bottom"/>
          </w:tcPr>
          <w:p>
            <w:pPr>
              <w:ind w:left="2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Содержание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61"/>
        </w:trPr>
        <w:tc>
          <w:tcPr>
            <w:tcW w:w="6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От авторов …………………………………………………………………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3</w:t>
            </w:r>
          </w:p>
        </w:tc>
      </w:tr>
      <w:tr>
        <w:trPr>
          <w:trHeight w:val="350"/>
        </w:trPr>
        <w:tc>
          <w:tcPr>
            <w:tcW w:w="6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Титульный лист……………………………………………………………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4</w:t>
            </w:r>
          </w:p>
        </w:tc>
      </w:tr>
      <w:tr>
        <w:trPr>
          <w:trHeight w:val="350"/>
        </w:trPr>
        <w:tc>
          <w:tcPr>
            <w:tcW w:w="6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Пояснительная записка ………………………………………………….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</w:rPr>
              <w:t>5</w:t>
            </w:r>
          </w:p>
        </w:tc>
      </w:tr>
      <w:tr>
        <w:trPr>
          <w:trHeight w:val="348"/>
        </w:trPr>
        <w:tc>
          <w:tcPr>
            <w:tcW w:w="6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Учебный план ……………………………………………………………..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  <w:w w:val="89"/>
              </w:rPr>
              <w:t>12</w:t>
            </w:r>
          </w:p>
        </w:tc>
      </w:tr>
      <w:tr>
        <w:trPr>
          <w:trHeight w:val="350"/>
        </w:trPr>
        <w:tc>
          <w:tcPr>
            <w:tcW w:w="6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Календарный учебный график………………………………………….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  <w:w w:val="89"/>
              </w:rPr>
              <w:t>13</w:t>
            </w:r>
          </w:p>
        </w:tc>
      </w:tr>
      <w:tr>
        <w:trPr>
          <w:trHeight w:val="350"/>
        </w:trPr>
        <w:tc>
          <w:tcPr>
            <w:tcW w:w="6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Рабочая программа……………………………………………………….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  <w:w w:val="89"/>
              </w:rPr>
              <w:t>14</w:t>
            </w:r>
          </w:p>
        </w:tc>
      </w:tr>
      <w:tr>
        <w:trPr>
          <w:trHeight w:val="351"/>
        </w:trPr>
        <w:tc>
          <w:tcPr>
            <w:tcW w:w="6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Оценочные и методические материалы………………………………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  <w:w w:val="89"/>
              </w:rPr>
              <w:t>18</w:t>
            </w:r>
          </w:p>
        </w:tc>
      </w:tr>
      <w:tr>
        <w:trPr>
          <w:trHeight w:val="350"/>
        </w:trPr>
        <w:tc>
          <w:tcPr>
            <w:tcW w:w="6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Приложения………………………………………………………………..</w:t>
            </w: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auto"/>
                <w:w w:val="89"/>
              </w:rPr>
              <w:t>23</w:t>
            </w:r>
          </w:p>
        </w:tc>
      </w:tr>
    </w:tbl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14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Приложение 1</w:t>
      </w:r>
    </w:p>
    <w:p>
      <w:pPr>
        <w:ind w:left="14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«Методические рекомендации по проектированию дополнительных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8"/>
        <w:spacing w:after="0"/>
        <w:tabs>
          <w:tab w:leader="none" w:pos="2588" w:val="left"/>
          <w:tab w:leader="none" w:pos="4668" w:val="left"/>
          <w:tab w:leader="none" w:pos="602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общеобразовательных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общеразвивающих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программ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в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148" w:right="6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государственных образовательных организациях Санкт-Петербурга, находящихся в ведении Комитета по образованию» / Распоряжение Комитета по образованию от 01.03.2017</w:t>
      </w:r>
    </w:p>
    <w:p>
      <w:pPr>
        <w:ind w:left="388" w:hanging="246"/>
        <w:spacing w:after="0"/>
        <w:tabs>
          <w:tab w:leader="none" w:pos="38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617-р………………............................…....................................................   23</w:t>
      </w:r>
    </w:p>
    <w:p>
      <w:pPr>
        <w:ind w:left="148"/>
        <w:spacing w:after="0"/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Приложение 2</w:t>
      </w:r>
    </w:p>
    <w:p>
      <w:pPr>
        <w:ind w:left="148"/>
        <w:spacing w:after="0"/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Хуторской А.В. Ключевые компетенции…………………………………....   29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ОТ АВТОРОВ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both"/>
        <w:ind w:left="8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Методические комментарии разработаны в соответствии с Распоряжением Комитета по образованию от 01.03.2017 № 617-р «Методические рекомендации по проектированию дополнительных общеобразовательных общеразвивающих программ в государственных образовательных организациях Санкт-Петербурга, находящихся в ведении Комитета по образованию» (Приложение 1 к Комментариям).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8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Проектирование дополнительных общеобразовательных общеразвивающих программ (далее – программ) должно осуществляться в соответствии с нормативно-правовыми актами, согласно перечню в Приложении 1 к Распоряжению Комитета по образованию от 01.03.2017 № 617-р.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тексте программ в отношении лиц, осваивающих дополнительные общеобразовательные общеразвивающие программы, в соответствии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" w:right="20" w:hanging="8"/>
        <w:spacing w:after="0" w:line="233" w:lineRule="auto"/>
        <w:tabs>
          <w:tab w:leader="none" w:pos="15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п.2 ст.33 ФЗ-273 «Об образовании в Российской Федерации» от 29.12.2012, необходимо использовать термин «учащиеся».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1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ectPr>
          <w:pgSz w:w="8420" w:h="11906" w:orient="portrait"/>
          <w:cols w:equalWidth="0" w:num="1">
            <w:col w:w="6728"/>
          </w:cols>
          <w:pgMar w:left="852" w:top="563" w:right="839" w:bottom="0" w:gutter="0" w:footer="0" w:header="0"/>
        </w:sectPr>
      </w:pPr>
    </w:p>
    <w:p>
      <w:pPr>
        <w:jc w:val="center"/>
        <w:ind w:right="3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МЕТОДИЧЕСКИЕ КОММЕНТАРИИ ПО ПРОЕКТИРОВАНИЮ ДОПОЛНИТЕЛЬНЫХ ОБЩЕОБРАЗОВАТЕЛЬНЫХ ОБЩЕРАЗВИВАЮЩИХ ПРОГРАММ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right"/>
        <w:spacing w:after="0"/>
        <w:tabs>
          <w:tab w:leader="none" w:pos="4700" w:val="left"/>
          <w:tab w:leader="none" w:pos="4100" w:val="left"/>
          <w:tab w:leader="none" w:pos="3620" w:val="left"/>
          <w:tab w:leader="none" w:pos="2400" w:val="left"/>
          <w:tab w:leader="none" w:pos="2180" w:val="left"/>
          <w:tab w:leader="none" w:pos="1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Федеральный</w:t>
        <w:tab/>
        <w:t>закон</w:t>
        <w:tab/>
        <w:t>«Об</w:t>
        <w:tab/>
        <w:t>образовании</w:t>
        <w:tab/>
        <w:t>в</w:t>
        <w:tab/>
        <w:t>Российской</w:t>
        <w:tab/>
        <w:t>Федерации»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8" w:hanging="8"/>
        <w:spacing w:after="0" w:line="238" w:lineRule="auto"/>
        <w:tabs>
          <w:tab w:leader="none" w:pos="325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273-ФЗ от 29.12.2012 рассматривает образовательную программу как «…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материалов…».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8" w:right="20" w:firstLine="700"/>
        <w:spacing w:after="0" w:line="234" w:lineRule="auto"/>
        <w:tabs>
          <w:tab w:leader="none" w:pos="1055" w:val="left"/>
        </w:tabs>
        <w:numPr>
          <w:ilvl w:val="2"/>
          <w:numId w:val="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соответствии с этим дополнительная общеобразовательная общеразвивающая программа включает следующие структурные элементы: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568" w:hanging="361"/>
        <w:spacing w:after="0"/>
        <w:tabs>
          <w:tab w:leader="none" w:pos="568" w:val="left"/>
        </w:tabs>
        <w:numPr>
          <w:ilvl w:val="1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Титульный лист</w:t>
      </w:r>
    </w:p>
    <w:p>
      <w:pPr>
        <w:ind w:left="568" w:hanging="361"/>
        <w:spacing w:after="0" w:line="237" w:lineRule="auto"/>
        <w:tabs>
          <w:tab w:leader="none" w:pos="568" w:val="left"/>
        </w:tabs>
        <w:numPr>
          <w:ilvl w:val="1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Пояснительная записка</w:t>
      </w:r>
    </w:p>
    <w:p>
      <w:pPr>
        <w:ind w:left="568" w:hanging="361"/>
        <w:spacing w:after="0"/>
        <w:tabs>
          <w:tab w:leader="none" w:pos="568" w:val="left"/>
        </w:tabs>
        <w:numPr>
          <w:ilvl w:val="1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Учебный план</w:t>
      </w:r>
    </w:p>
    <w:p>
      <w:pPr>
        <w:ind w:left="568" w:hanging="361"/>
        <w:spacing w:after="0"/>
        <w:tabs>
          <w:tab w:leader="none" w:pos="568" w:val="left"/>
        </w:tabs>
        <w:numPr>
          <w:ilvl w:val="1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Календарный учебный график</w:t>
      </w:r>
    </w:p>
    <w:p>
      <w:pPr>
        <w:ind w:left="568" w:hanging="361"/>
        <w:spacing w:after="0"/>
        <w:tabs>
          <w:tab w:leader="none" w:pos="568" w:val="left"/>
        </w:tabs>
        <w:numPr>
          <w:ilvl w:val="1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Рабочая программа</w:t>
      </w:r>
    </w:p>
    <w:p>
      <w:pPr>
        <w:ind w:left="568" w:hanging="361"/>
        <w:spacing w:after="0"/>
        <w:tabs>
          <w:tab w:leader="none" w:pos="568" w:val="left"/>
        </w:tabs>
        <w:numPr>
          <w:ilvl w:val="1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Оценочные и методические материалы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center"/>
        <w:ind w:right="1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ТИТУЛЬНЫЙ ЛИСТ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both"/>
        <w:ind w:left="8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Титульный лист (лат.Titulus — надпись, заглавие) — первая страница, служащая источником информации, необходимой для идентификации документа. На титульном листе указывается: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8" w:right="20" w:hanging="359"/>
        <w:spacing w:after="0" w:line="235" w:lineRule="auto"/>
        <w:tabs>
          <w:tab w:leader="none" w:pos="548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Наименование образовательной организации, осуществляющей реализацию программы (в соответствии с Уставом ОО)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left="568" w:right="20" w:hanging="361"/>
        <w:spacing w:after="0" w:line="244" w:lineRule="auto"/>
        <w:tabs>
          <w:tab w:leader="none" w:pos="56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Гриф организации* (согласования, рассмотрения, принятия и т.д.) в соответствии с порядком, предусмотренным Уставом или локальным актом образовательной организации</w:t>
      </w:r>
    </w:p>
    <w:p>
      <w:pPr>
        <w:ind w:left="568" w:hanging="361"/>
        <w:spacing w:after="0"/>
        <w:tabs>
          <w:tab w:leader="none" w:pos="56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Гриф утверждения программы</w:t>
      </w:r>
    </w:p>
    <w:p>
      <w:pPr>
        <w:spacing w:after="0" w:line="2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568" w:hanging="361"/>
        <w:spacing w:after="0"/>
        <w:tabs>
          <w:tab w:leader="none" w:pos="56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Название программы</w:t>
      </w:r>
    </w:p>
    <w:p>
      <w:pPr>
        <w:ind w:left="568" w:hanging="361"/>
        <w:spacing w:after="0"/>
        <w:tabs>
          <w:tab w:leader="none" w:pos="56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Срок реализации</w:t>
      </w:r>
    </w:p>
    <w:p>
      <w:pPr>
        <w:spacing w:after="0" w:line="2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568" w:hanging="361"/>
        <w:spacing w:after="0"/>
        <w:tabs>
          <w:tab w:leader="none" w:pos="56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Возраст учащихся</w:t>
      </w:r>
    </w:p>
    <w:p>
      <w:pPr>
        <w:ind w:left="568" w:hanging="356"/>
        <w:spacing w:after="0"/>
        <w:tabs>
          <w:tab w:leader="none" w:pos="56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ФИО и должность разработчика (ов) программы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jc w:val="center"/>
        <w:ind w:right="1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</w:p>
    <w:p>
      <w:pPr>
        <w:sectPr>
          <w:pgSz w:w="8420" w:h="11906" w:orient="portrait"/>
          <w:cols w:equalWidth="0" w:num="1">
            <w:col w:w="6728"/>
          </w:cols>
          <w:pgMar w:left="852" w:top="574" w:right="839" w:bottom="0" w:gutter="0" w:footer="0" w:header="0"/>
        </w:sectPr>
      </w:pPr>
    </w:p>
    <w:p>
      <w:pPr>
        <w:jc w:val="center"/>
        <w:ind w:right="1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ПОЯСНИТЕЛЬНАЯ ЗАПИСКА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Пояснительная записка содержит основные характеристики программы:</w:t>
      </w:r>
    </w:p>
    <w:p>
      <w:pPr>
        <w:ind w:left="568" w:hanging="208"/>
        <w:spacing w:after="0" w:line="224" w:lineRule="auto"/>
        <w:tabs>
          <w:tab w:leader="none" w:pos="568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Направленность программы</w:t>
      </w:r>
    </w:p>
    <w:p>
      <w:pPr>
        <w:ind w:left="568" w:hanging="208"/>
        <w:spacing w:after="0" w:line="224" w:lineRule="auto"/>
        <w:tabs>
          <w:tab w:leader="none" w:pos="568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Актуальность программы</w:t>
      </w:r>
    </w:p>
    <w:p>
      <w:pPr>
        <w:ind w:left="568" w:hanging="208"/>
        <w:spacing w:after="0" w:line="221" w:lineRule="auto"/>
        <w:tabs>
          <w:tab w:leader="none" w:pos="568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Отличительные особенности программы/новизна</w:t>
      </w:r>
    </w:p>
    <w:p>
      <w:pPr>
        <w:ind w:left="568" w:hanging="208"/>
        <w:spacing w:after="0" w:line="224" w:lineRule="auto"/>
        <w:tabs>
          <w:tab w:leader="none" w:pos="568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Адресат программы</w:t>
      </w:r>
    </w:p>
    <w:p>
      <w:pPr>
        <w:ind w:left="568" w:hanging="208"/>
        <w:spacing w:after="0" w:line="224" w:lineRule="auto"/>
        <w:tabs>
          <w:tab w:leader="none" w:pos="568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Объем и срок реализации программы</w:t>
      </w:r>
    </w:p>
    <w:p>
      <w:pPr>
        <w:ind w:left="568" w:hanging="208"/>
        <w:spacing w:after="0" w:line="224" w:lineRule="auto"/>
        <w:tabs>
          <w:tab w:leader="none" w:pos="568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Цель и задачи программы</w:t>
      </w:r>
    </w:p>
    <w:p>
      <w:pPr>
        <w:ind w:left="568" w:hanging="208"/>
        <w:spacing w:after="0" w:line="224" w:lineRule="auto"/>
        <w:tabs>
          <w:tab w:leader="none" w:pos="568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Условия реализации программы</w:t>
      </w:r>
    </w:p>
    <w:p>
      <w:pPr>
        <w:ind w:left="568" w:hanging="208"/>
        <w:spacing w:after="0" w:line="224" w:lineRule="auto"/>
        <w:tabs>
          <w:tab w:leader="none" w:pos="568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Планируемые результаты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6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Направленности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дополнительной общеобразовательной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общеразвивающей программы определены 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программам»:</w:t>
      </w:r>
    </w:p>
    <w:p>
      <w:pPr>
        <w:ind w:left="428" w:hanging="428"/>
        <w:spacing w:after="0" w:line="226" w:lineRule="auto"/>
        <w:tabs>
          <w:tab w:leader="none" w:pos="428" w:val="left"/>
        </w:tabs>
        <w:numPr>
          <w:ilvl w:val="0"/>
          <w:numId w:val="7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техническая;</w:t>
      </w:r>
    </w:p>
    <w:p>
      <w:pPr>
        <w:ind w:left="428" w:hanging="428"/>
        <w:spacing w:after="0" w:line="224" w:lineRule="auto"/>
        <w:tabs>
          <w:tab w:leader="none" w:pos="428" w:val="left"/>
        </w:tabs>
        <w:numPr>
          <w:ilvl w:val="0"/>
          <w:numId w:val="7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естественнонаучная;</w:t>
      </w:r>
    </w:p>
    <w:p>
      <w:pPr>
        <w:ind w:left="428" w:hanging="428"/>
        <w:spacing w:after="0" w:line="224" w:lineRule="auto"/>
        <w:tabs>
          <w:tab w:leader="none" w:pos="428" w:val="left"/>
        </w:tabs>
        <w:numPr>
          <w:ilvl w:val="0"/>
          <w:numId w:val="7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физкультурно-спортивная;</w:t>
      </w:r>
    </w:p>
    <w:p>
      <w:pPr>
        <w:ind w:left="428" w:hanging="428"/>
        <w:spacing w:after="0" w:line="224" w:lineRule="auto"/>
        <w:tabs>
          <w:tab w:leader="none" w:pos="428" w:val="left"/>
        </w:tabs>
        <w:numPr>
          <w:ilvl w:val="0"/>
          <w:numId w:val="7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художественная;</w:t>
      </w:r>
    </w:p>
    <w:p>
      <w:pPr>
        <w:ind w:left="428" w:hanging="428"/>
        <w:spacing w:after="0" w:line="224" w:lineRule="auto"/>
        <w:tabs>
          <w:tab w:leader="none" w:pos="428" w:val="left"/>
        </w:tabs>
        <w:numPr>
          <w:ilvl w:val="0"/>
          <w:numId w:val="7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туристско-краеведческая;</w:t>
      </w:r>
    </w:p>
    <w:p>
      <w:pPr>
        <w:ind w:left="428" w:hanging="428"/>
        <w:spacing w:after="0" w:line="221" w:lineRule="auto"/>
        <w:tabs>
          <w:tab w:leader="none" w:pos="428" w:val="left"/>
        </w:tabs>
        <w:numPr>
          <w:ilvl w:val="0"/>
          <w:numId w:val="7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социально-педагогическая.</w:t>
      </w:r>
    </w:p>
    <w:p>
      <w:pPr>
        <w:spacing w:after="0" w:line="12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jc w:val="both"/>
        <w:ind w:left="8" w:right="20" w:firstLine="559"/>
        <w:spacing w:after="0" w:line="238" w:lineRule="auto"/>
        <w:tabs>
          <w:tab w:leader="none" w:pos="106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объединениям, реализующим программы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технической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направленности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 относятся объединения, направленные на развитие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интереса детей к инженерно-техническим и информационным технологиям, научно-технической и конструкторской деятельности, способствующие повышению технологической грамотности в области инженерных профессий, адаптированные к современному уровню развития науки и техники.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8" w:firstLine="559"/>
        <w:spacing w:after="0" w:line="238" w:lineRule="auto"/>
        <w:tabs>
          <w:tab w:leader="none" w:pos="875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объединениям, реализующим программы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естественнонаучной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направленности,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относятся объединения, направленные на формирование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научной картины мира и удовлетворение познавательных интересов учащихся в области медицины и естественных наук, на развитие у детей исследовательской активности, нацеленной на изучение объектов живой и неживой природы и взаимосвязей между ними.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8" w:firstLine="559"/>
        <w:spacing w:after="0" w:line="237" w:lineRule="auto"/>
        <w:tabs>
          <w:tab w:leader="none" w:pos="1014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объединениям, реализующим программы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физкультурно-спортивной направленности,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относятся объединения начальной и общей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физической подготовки, объединения по олимпийским и неолимпийским видам спорта.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8" w:firstLine="559"/>
        <w:spacing w:after="0" w:line="238" w:lineRule="auto"/>
        <w:tabs>
          <w:tab w:leader="none" w:pos="769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объединениям, реализующим программы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туристско-краеведческой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направленности,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относятся объединения по всем видам туризма и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направлениям краеведения, способствующие изучению родной страны и ее исторического и культурного наследия, получению опыта работы в коллективе и социализации в обществе, безопасного общения с природной средой.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1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</w:t>
      </w:r>
    </w:p>
    <w:p>
      <w:pPr>
        <w:sectPr>
          <w:pgSz w:w="8420" w:h="11906" w:orient="portrait"/>
          <w:cols w:equalWidth="0" w:num="1">
            <w:col w:w="6728"/>
          </w:cols>
          <w:pgMar w:left="852" w:top="563" w:right="839" w:bottom="0" w:gutter="0" w:footer="0" w:header="0"/>
        </w:sectPr>
      </w:pPr>
    </w:p>
    <w:p>
      <w:pPr>
        <w:jc w:val="both"/>
        <w:ind w:left="8" w:firstLine="559"/>
        <w:spacing w:after="0" w:line="238" w:lineRule="auto"/>
        <w:tabs>
          <w:tab w:leader="none" w:pos="96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объединениям, реализующим программы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художественной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направленности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относятся объединения по всем видам искусства: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музыкальные, хореографические, театральные, фольклорные, цирковые, литературные, изобразительного и декоративно-прикладного творчества, а также могут относиться объединения кино-фото-видео творчества при условии преобладания в содержании программы творческо-художественной составляющей.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8" w:firstLine="559"/>
        <w:spacing w:after="0" w:line="234" w:lineRule="auto"/>
        <w:tabs>
          <w:tab w:leader="none" w:pos="76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объединениям, реализующим программы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социально-педагогической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направленности,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относятся объединения по всем видам гражданско-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8"/>
        <w:spacing w:after="0" w:line="238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патриотического и духовно-нравственного воспитания детей, культурологические, языковые, психолого-педагогические, социально-экономические, предшкольного образования и т.п., ставящие своей целью накопление детьми и подростками нового положительного социального опыта, развитие интеллектуальных способностей, творческой активности, помогающие познать свои внутренние психологические характеристики, собственные способности, сформировать профессионально значимые качества и умения, готовность к их активному проявлению в различных сферах жизни общества</w:t>
      </w:r>
      <w:r>
        <w:rPr>
          <w:rFonts w:ascii="Verdana" w:cs="Verdana" w:eastAsia="Verdana" w:hAnsi="Verdana"/>
          <w:sz w:val="16"/>
          <w:szCs w:val="16"/>
          <w:color w:val="1A3337"/>
        </w:rPr>
        <w:t>.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8" w:right="20" w:firstLine="56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Актуальность программы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включает в себя обоснование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необходимости реализации данной программы с точки зрения современности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8" w:hanging="8"/>
        <w:spacing w:after="0" w:line="237" w:lineRule="auto"/>
        <w:tabs>
          <w:tab w:leader="none" w:pos="219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социальной значимости и состоит в том, чтобы отвечать потребностям современных детей и их родителей, быть ориентированной на эффективное решение актуальных проблем ребенка, соответствовать государственной политике в области дополнительного образования и социальному заказу общества.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8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Актуальность может базироваться на: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8" w:right="1600"/>
        <w:spacing w:after="0" w:line="246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анализе социальных проблем общества, города, района; </w:t>
      </w: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анализе детского или родительского спроса;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современных требованиях модернизации системы образования;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68" w:right="20" w:hanging="360"/>
        <w:spacing w:after="0" w:line="239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интеграции общего и дополнительного образования в условиях реализации ФГОС;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68" w:right="20" w:hanging="360"/>
        <w:spacing w:after="0" w:line="238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возможности поддержки детей с особыми образовательными потребностями (одаренные, с ограниченными возможностями здоровья, инофоны и т.п.);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8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материалах научных исследований;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анализе лучших педагогических практик;</w:t>
      </w:r>
    </w:p>
    <w:p>
      <w:pPr>
        <w:ind w:left="8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потенциале образовательного учреждения и т.д.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6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Отличительные особенности программы / новизна (при наличии) -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характерные свойства, отличающие программу от других; отличительные черты, основные идеи, которые придают программе своеобразие.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6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Новизна программы – это признак, наличие которого дает право на использование понятия «впервые» при характеристике программы, что означает факт отсутствия подобных программ.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jc w:val="center"/>
        <w:ind w:right="1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6</w:t>
      </w:r>
    </w:p>
    <w:p>
      <w:pPr>
        <w:sectPr>
          <w:pgSz w:w="8420" w:h="11906" w:orient="portrait"/>
          <w:cols w:equalWidth="0" w:num="1">
            <w:col w:w="6728"/>
          </w:cols>
          <w:pgMar w:left="852" w:top="569" w:right="839" w:bottom="0" w:gutter="0" w:footer="0" w:header="0"/>
        </w:sectPr>
      </w:pPr>
    </w:p>
    <w:p>
      <w:pPr>
        <w:jc w:val="both"/>
        <w:ind w:left="8" w:right="20" w:firstLine="567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Отличительные особенности программы указываются, если конкретная программа чем-то отличается от уже существующих; следует описать наличие предшествующих аналогичных программ и отличие данной программы от программ других авторов, чей опыт использован и обобщён. Отличительные особенности/новизна могут быть отражены:</w:t>
      </w:r>
    </w:p>
    <w:p>
      <w:pPr>
        <w:ind w:left="368" w:hanging="368"/>
        <w:spacing w:after="0" w:line="238" w:lineRule="auto"/>
        <w:tabs>
          <w:tab w:leader="none" w:pos="368" w:val="left"/>
        </w:tabs>
        <w:numPr>
          <w:ilvl w:val="0"/>
          <w:numId w:val="10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ином решении проблем дополнительного образования;</w:t>
      </w:r>
    </w:p>
    <w:p>
      <w:pPr>
        <w:spacing w:after="0" w:line="2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368" w:right="20" w:hanging="368"/>
        <w:spacing w:after="0" w:line="231" w:lineRule="auto"/>
        <w:tabs>
          <w:tab w:leader="none" w:pos="368" w:val="left"/>
        </w:tabs>
        <w:numPr>
          <w:ilvl w:val="0"/>
          <w:numId w:val="10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использовании технологий и методик преподавания, которые в программах по данному виду творчества не применялись ранее или использовались в другом качестве;</w:t>
      </w:r>
    </w:p>
    <w:p>
      <w:pPr>
        <w:spacing w:after="0" w:line="2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8" w:right="20" w:hanging="368"/>
        <w:spacing w:after="0" w:line="225" w:lineRule="auto"/>
        <w:tabs>
          <w:tab w:leader="none" w:pos="368" w:val="left"/>
        </w:tabs>
        <w:numPr>
          <w:ilvl w:val="0"/>
          <w:numId w:val="10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нововведениях в формах диагностики и подведения итогов реализации программы и т.д.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6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Адресат программы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характеристика категории учащихся по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программе. Описывается примерный портрет учащегося, для которого будет актуальным обучение по программе: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28" w:hanging="360"/>
        <w:spacing w:after="0"/>
        <w:tabs>
          <w:tab w:leader="none" w:pos="428" w:val="left"/>
        </w:tabs>
        <w:numPr>
          <w:ilvl w:val="0"/>
          <w:numId w:val="1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пол, возраст детей, участвующих в освоении программы;</w:t>
      </w:r>
    </w:p>
    <w:p>
      <w:pPr>
        <w:spacing w:after="0" w:line="23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8" w:right="20" w:hanging="360"/>
        <w:spacing w:after="0" w:line="227" w:lineRule="auto"/>
        <w:tabs>
          <w:tab w:leader="none" w:pos="428" w:val="left"/>
        </w:tabs>
        <w:numPr>
          <w:ilvl w:val="0"/>
          <w:numId w:val="1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степень сформированности интересов и мотивации к данной предметной области;</w:t>
      </w:r>
    </w:p>
    <w:p>
      <w:pPr>
        <w:ind w:left="428" w:hanging="360"/>
        <w:spacing w:after="0"/>
        <w:tabs>
          <w:tab w:leader="none" w:pos="428" w:val="left"/>
        </w:tabs>
        <w:numPr>
          <w:ilvl w:val="0"/>
          <w:numId w:val="1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наличие базовых знаний по определенным предметам;</w:t>
      </w:r>
    </w:p>
    <w:p>
      <w:pPr>
        <w:ind w:left="428" w:hanging="360"/>
        <w:spacing w:after="0"/>
        <w:tabs>
          <w:tab w:leader="none" w:pos="428" w:val="left"/>
        </w:tabs>
        <w:numPr>
          <w:ilvl w:val="0"/>
          <w:numId w:val="1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наличие специальных способностей в данной предметной области;</w:t>
      </w:r>
    </w:p>
    <w:p>
      <w:pPr>
        <w:spacing w:after="0" w:line="2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8" w:right="20" w:hanging="360"/>
        <w:spacing w:after="0" w:line="226" w:lineRule="auto"/>
        <w:tabs>
          <w:tab w:leader="none" w:pos="428" w:val="left"/>
        </w:tabs>
        <w:numPr>
          <w:ilvl w:val="0"/>
          <w:numId w:val="1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наличие определенной физической и практической подготовки по направлению программы;</w:t>
      </w:r>
    </w:p>
    <w:p>
      <w:pPr>
        <w:ind w:left="428" w:hanging="360"/>
        <w:spacing w:after="0"/>
        <w:tabs>
          <w:tab w:leader="none" w:pos="428" w:val="left"/>
        </w:tabs>
        <w:numPr>
          <w:ilvl w:val="0"/>
          <w:numId w:val="1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физическое здоровье детей (наличие/отсутствие противопоказаний).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jc w:val="both"/>
        <w:ind w:left="8" w:firstLine="567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Объем и срок реализации программы –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указывается общее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количество учебных часов, запланированных на весь период обучения, и количество лет, необходимых для освоения программы (определяется уровнем освоения программы (Приложение 5 к Распоряжению Комитета по образованию от 01.03.2017 № 617-р), ее содержанием, возрастными особенностями учащихся, требованиями СанПиН).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Цель и задачи программы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Цель: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28" w:right="20" w:hanging="428"/>
        <w:spacing w:after="0" w:line="226" w:lineRule="auto"/>
        <w:tabs>
          <w:tab w:leader="none" w:pos="428" w:val="left"/>
        </w:tabs>
        <w:numPr>
          <w:ilvl w:val="0"/>
          <w:numId w:val="12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«То, к чему стремятся, чего хотят достигнуть, осуществить» (Ефремова Т.Ф. Толковый словарь русского языка).</w:t>
      </w:r>
    </w:p>
    <w:p>
      <w:pPr>
        <w:spacing w:after="0" w:line="11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jc w:val="both"/>
        <w:ind w:left="428" w:hanging="428"/>
        <w:spacing w:after="0" w:line="234" w:lineRule="auto"/>
        <w:tabs>
          <w:tab w:leader="none" w:pos="428" w:val="left"/>
        </w:tabs>
        <w:numPr>
          <w:ilvl w:val="0"/>
          <w:numId w:val="12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«Конкретный, охарактеризованный качественно, а где можно, то и корректно количественно, образ желаемого (ожидаемого) результата, который возможно достичь к четко определенному моменту времени» (Управление развитием школы: Пособие для руководителей образовательных учреждений / Под ред. М.М. Поташника и В.С.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Лазарева. – М.: Новая школа, 1995).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8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Цель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 это стратегия, фиксирующая желаемый конечный результат; должна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быть ясна, перспективна, достижима, значима для учащегося. Цель программы должна быть сформулирована конкретно, однозначно, соответствовать направленности и отражать специфику конкретной программы. Результаты достижения цели должны быть измеримы.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jc w:val="center"/>
        <w:ind w:right="1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</w:t>
      </w:r>
    </w:p>
    <w:p>
      <w:pPr>
        <w:sectPr>
          <w:pgSz w:w="8420" w:h="11906" w:orient="portrait"/>
          <w:cols w:equalWidth="0" w:num="1">
            <w:col w:w="6728"/>
          </w:cols>
          <w:pgMar w:left="852" w:top="569" w:right="839" w:bottom="0" w:gutter="0" w:footer="0" w:header="0"/>
        </w:sectPr>
      </w:pPr>
    </w:p>
    <w:p>
      <w:pPr>
        <w:jc w:val="both"/>
        <w:ind w:left="8" w:firstLine="56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Цель должна отражать современные тенденции развития дополнительного образования детей. В соответствии с Приказом Министерства образования и науки Российской Федерации от 29.08.2013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8" w:right="20" w:hanging="8"/>
        <w:spacing w:after="0" w:line="235" w:lineRule="auto"/>
        <w:tabs>
          <w:tab w:leader="none" w:pos="411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1008 «Об утверждении порядка организации и осуществления образовательной деятельности по дополнительным общеобразовательным программам» (п.3), цель должна быть направлена на: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68" w:right="20" w:hanging="360"/>
        <w:spacing w:after="0" w:line="238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формирование и развитие творческих способностей учащихся (указать, каких именно, в соответствии с направлением творчества);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68" w:right="20" w:hanging="36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обеспечениедуховно-нравственного, гражданско-патриотического, военно-патриотического, трудового воспитания учащихся;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68" w:right="20" w:hanging="360"/>
        <w:spacing w:after="0" w:line="239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формирование культуры здорового и безопасного образа жизни, укрепление здоровья учащихся;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8" w:right="2300"/>
        <w:spacing w:after="0" w:line="247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профессиональное самоопределение учащихся; </w:t>
      </w: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личностное развитие учащихся;</w:t>
      </w:r>
    </w:p>
    <w:p>
      <w:pPr>
        <w:ind w:left="368" w:right="20" w:hanging="360"/>
        <w:spacing w:after="0" w:line="238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8" w:right="1340"/>
        <w:spacing w:after="0" w:line="245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социализацию и адаптацию учащихся к жизни в обществе; </w:t>
      </w: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формирование общей культуры учащихся; </w:t>
      </w:r>
      <w:r>
        <w:rPr>
          <w:rFonts w:ascii="Symbol" w:cs="Symbol" w:eastAsia="Symbol" w:hAnsi="Symbol"/>
          <w:sz w:val="20"/>
          <w:szCs w:val="20"/>
          <w:color w:val="auto"/>
        </w:rPr>
        <w:t>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выявление и поддержку талантливых и одаренных детей.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ПРИМЕРЫ ФОРМУЛИРОВОК ЦЕЛИ ПРОГРАММЫ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368" w:right="20" w:hanging="368"/>
        <w:spacing w:after="0" w:line="231" w:lineRule="auto"/>
        <w:tabs>
          <w:tab w:leader="none" w:pos="368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Духовно-нравственное, творческое и физическое развитие учащихся посредством знакомства с национальной культурой и изучением танцев разных народов.</w:t>
      </w:r>
    </w:p>
    <w:p>
      <w:pPr>
        <w:spacing w:after="0" w:line="2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368" w:right="20" w:hanging="368"/>
        <w:spacing w:after="0" w:line="230" w:lineRule="auto"/>
        <w:tabs>
          <w:tab w:leader="none" w:pos="368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Развитие индивидуальных способностей, самореализация личности учащегося на основе формирования интереса к техническому проектированию в процессе занятий автомодельным спортом.</w:t>
      </w:r>
    </w:p>
    <w:p>
      <w:pPr>
        <w:spacing w:after="0" w:line="2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368" w:right="20" w:hanging="368"/>
        <w:spacing w:after="0" w:line="231" w:lineRule="auto"/>
        <w:tabs>
          <w:tab w:leader="none" w:pos="368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Формирование у учащихся интереса к истории Санкт-Петербурга и мировой художественной культуре через знакомство с основными понятиями теории искусства на примере памятников культуры города.</w:t>
      </w:r>
    </w:p>
    <w:p>
      <w:pPr>
        <w:spacing w:after="0" w:line="2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368" w:right="20" w:hanging="368"/>
        <w:spacing w:after="0" w:line="233" w:lineRule="auto"/>
        <w:tabs>
          <w:tab w:leader="none" w:pos="368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Формирование высоконравственной, разносторонне развитой личности, способной к активной социальной адаптации в обществе и самостоятельному жизненному выбору, к началу трудовой деятельности, к самообразованию и самосовершенствованию.</w:t>
      </w:r>
    </w:p>
    <w:p>
      <w:pPr>
        <w:spacing w:after="0" w:line="28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8" w:right="20" w:hanging="368"/>
        <w:spacing w:after="0" w:line="227" w:lineRule="auto"/>
        <w:tabs>
          <w:tab w:leader="none" w:pos="368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Социализация и личностный рост подростков посредством овладения знаниями, умениями и навыками музееведческой деятельности.</w:t>
      </w:r>
    </w:p>
    <w:p>
      <w:pPr>
        <w:spacing w:after="0" w:line="23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368" w:hanging="368"/>
        <w:spacing w:after="0" w:line="231" w:lineRule="auto"/>
        <w:tabs>
          <w:tab w:leader="none" w:pos="339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Раскрытие и реализация личностного потенциала и творческой индивидуальности личности через обучение технологиям изготовления и дизайну одежды.</w:t>
      </w:r>
    </w:p>
    <w:p>
      <w:pPr>
        <w:spacing w:after="0" w:line="2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368" w:right="20" w:hanging="368"/>
        <w:spacing w:after="0" w:line="230" w:lineRule="auto"/>
        <w:tabs>
          <w:tab w:leader="none" w:pos="368" w:val="left"/>
        </w:tabs>
        <w:numPr>
          <w:ilvl w:val="0"/>
          <w:numId w:val="1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Реализации творческого потенциала подростков путем приобщения их к культуре современного танца через популяризацию хореографического творчества как альтернативного вида досуга.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ind w:right="1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8</w:t>
      </w:r>
    </w:p>
    <w:p>
      <w:pPr>
        <w:sectPr>
          <w:pgSz w:w="8420" w:h="11906" w:orient="portrait"/>
          <w:cols w:equalWidth="0" w:num="1">
            <w:col w:w="6728"/>
          </w:cols>
          <w:pgMar w:left="852" w:top="569" w:right="839" w:bottom="0" w:gutter="0" w:footer="0" w:header="0"/>
        </w:sectPr>
      </w:pPr>
    </w:p>
    <w:p>
      <w:pPr>
        <w:jc w:val="both"/>
        <w:ind w:left="368" w:right="20" w:hanging="368"/>
        <w:spacing w:after="0" w:line="231" w:lineRule="auto"/>
        <w:tabs>
          <w:tab w:leader="none" w:pos="368" w:val="left"/>
        </w:tabs>
        <w:numPr>
          <w:ilvl w:val="0"/>
          <w:numId w:val="1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Развитие инженерного мышления, конструкторских и изобретательских способностей ребенка с помощью познания основ мира электроники, компьютерных технологий и ТРИЗ.</w:t>
      </w:r>
    </w:p>
    <w:p>
      <w:pPr>
        <w:spacing w:after="0" w:line="2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8" w:right="20" w:hanging="368"/>
        <w:spacing w:after="0" w:line="227" w:lineRule="auto"/>
        <w:tabs>
          <w:tab w:leader="none" w:pos="368" w:val="left"/>
        </w:tabs>
        <w:numPr>
          <w:ilvl w:val="0"/>
          <w:numId w:val="1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Развитие эмоциональной сферы ребенка посредством привлечения в процесс обучения игре на фортепиано средств арт-терапии.</w:t>
      </w:r>
    </w:p>
    <w:p>
      <w:pPr>
        <w:spacing w:after="0" w:line="23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368" w:right="20" w:hanging="368"/>
        <w:spacing w:after="0" w:line="233" w:lineRule="auto"/>
        <w:tabs>
          <w:tab w:leader="none" w:pos="368" w:val="left"/>
        </w:tabs>
        <w:numPr>
          <w:ilvl w:val="0"/>
          <w:numId w:val="1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Успешная социализация старшеклассников и повышение их готовности к самостоятельной взрослой жизни посредством формирования социальной компетентности и гармонизации отношений с окружающим миром и людьми.</w:t>
      </w:r>
    </w:p>
    <w:p>
      <w:pPr>
        <w:spacing w:after="0" w:line="28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8" w:right="20" w:hanging="368"/>
        <w:spacing w:after="0" w:line="225" w:lineRule="auto"/>
        <w:tabs>
          <w:tab w:leader="none" w:pos="368" w:val="left"/>
        </w:tabs>
        <w:numPr>
          <w:ilvl w:val="0"/>
          <w:numId w:val="1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Развитие и творческое самовыражение личности ребенка посредством освоения технологий художественной обработки текстиля.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6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Выполнение поставленных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задач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- поэтапный способ достижения цели программы, т.е. тактика педагогических действий. Задачи должны раскрывать логику достижения цели при организации практической деятельности учащихся, быть конкретными, четко сформулированными, понятными всем участникам образовательного процесса.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48" w:hanging="181"/>
        <w:spacing w:after="0"/>
        <w:tabs>
          <w:tab w:leader="none" w:pos="748" w:val="left"/>
        </w:tabs>
        <w:numPr>
          <w:ilvl w:val="1"/>
          <w:numId w:val="1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программе должны быть определены следующие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группы задач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428" w:right="20" w:hanging="360"/>
        <w:spacing w:after="0" w:line="231" w:lineRule="auto"/>
        <w:tabs>
          <w:tab w:leader="none" w:pos="428" w:val="left"/>
        </w:tabs>
        <w:numPr>
          <w:ilvl w:val="0"/>
          <w:numId w:val="1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обучающие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что узнает учащийся,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какие представления получит,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чем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овладеет, чему научится, освоив программу (раскрыть теоретические знания, практические умения и навыки).</w:t>
      </w:r>
    </w:p>
    <w:p>
      <w:pPr>
        <w:spacing w:after="0" w:line="2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428" w:right="20" w:hanging="360"/>
        <w:spacing w:after="0" w:line="235" w:lineRule="auto"/>
        <w:tabs>
          <w:tab w:leader="none" w:pos="428" w:val="left"/>
        </w:tabs>
        <w:numPr>
          <w:ilvl w:val="0"/>
          <w:numId w:val="1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развивающие: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какие качества,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способности,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творческие возможности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будут реализованы, получат развитие средствами конкретного вида деятельности (творческие способности, внимание, память, мышление, воображение, речь, волевые качества и т.д.), на развитие каких ключевых компетенций будет делаться упор при обучении.</w:t>
      </w:r>
    </w:p>
    <w:p>
      <w:pPr>
        <w:spacing w:after="0" w:line="2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8" w:right="20" w:hanging="360"/>
        <w:spacing w:after="0" w:line="225" w:lineRule="auto"/>
        <w:tabs>
          <w:tab w:leader="none" w:pos="428" w:val="left"/>
        </w:tabs>
        <w:numPr>
          <w:ilvl w:val="0"/>
          <w:numId w:val="1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воспитательные: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какие ценностные ориентации,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отношения,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личностные качества будут сформированы у учащихся.</w:t>
      </w: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Условия реализации программы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8" w:right="20" w:firstLine="559"/>
        <w:spacing w:after="0" w:line="234" w:lineRule="auto"/>
        <w:tabs>
          <w:tab w:leader="none" w:pos="947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условиям реализации дополнительной общеобразовательной общеразвивающей программы относятся: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368" w:hanging="368"/>
        <w:spacing w:after="0" w:line="235" w:lineRule="auto"/>
        <w:tabs>
          <w:tab w:leader="none" w:pos="368" w:val="left"/>
        </w:tabs>
        <w:numPr>
          <w:ilvl w:val="0"/>
          <w:numId w:val="1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условия набора в коллектив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принимаются все желающие или набор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производится на основании прослушивания, тестирования, просмотра работ, наличия базовых знаний в данной области деятельности и т.д. При проведении набора необходимо указывать параметры и критерии оценки результатов (в соответствии с локальными актами образовательной организации);</w:t>
      </w:r>
    </w:p>
    <w:p>
      <w:pPr>
        <w:spacing w:after="0" w:line="14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368" w:right="20" w:hanging="368"/>
        <w:spacing w:after="0" w:line="235" w:lineRule="auto"/>
        <w:tabs>
          <w:tab w:leader="none" w:pos="368" w:val="left"/>
        </w:tabs>
        <w:numPr>
          <w:ilvl w:val="0"/>
          <w:numId w:val="1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условия формирования групп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одновозрастные,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разновозрастные;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допускается ли дополнительный набор учащихся на второй и последующие годы обучения и на какой основе (тестирование, прослушивание, собеседование и т.д. в соответствии с локальными актами образовательной организации).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center"/>
        <w:ind w:right="1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9</w:t>
      </w:r>
    </w:p>
    <w:p>
      <w:pPr>
        <w:sectPr>
          <w:pgSz w:w="8420" w:h="11906" w:orient="portrait"/>
          <w:cols w:equalWidth="0" w:num="1">
            <w:col w:w="6728"/>
          </w:cols>
          <w:pgMar w:left="852" w:top="583" w:right="839" w:bottom="0" w:gutter="0" w:footer="0" w:header="0"/>
        </w:sectPr>
      </w:pPr>
    </w:p>
    <w:p>
      <w:pPr>
        <w:jc w:val="both"/>
        <w:ind w:left="368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 формулировании условий реализации программы необходимо учитывать, что списочный состав групп формируется в соответствии с технологическим регламентом и с учетом вида деятельности, санитарных норм, особенностей реализации программы или по норме наполняемости: на 1-м году обучения – не менее 15 человек; на 2-м году обучения – не менее 12 человек; на 3-м году обучения – не менее 10 человек;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368" w:hanging="368"/>
        <w:spacing w:after="0" w:line="227" w:lineRule="auto"/>
        <w:tabs>
          <w:tab w:leader="none" w:pos="368" w:val="left"/>
        </w:tabs>
        <w:numPr>
          <w:ilvl w:val="0"/>
          <w:numId w:val="1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количество детей в группе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(с обоснованием,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например,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меньшего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количества учащихся в объединениях технической направленности);</w:t>
      </w:r>
    </w:p>
    <w:p>
      <w:pPr>
        <w:spacing w:after="0" w:line="14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368" w:hanging="368"/>
        <w:spacing w:after="0" w:line="230" w:lineRule="auto"/>
        <w:tabs>
          <w:tab w:leader="none" w:pos="368" w:val="left"/>
        </w:tabs>
        <w:numPr>
          <w:ilvl w:val="0"/>
          <w:numId w:val="1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особенности организации образовательного процесса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(особое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построение содержания и хода освоения программы, описание этапов, модулей, ступеней прохождения программы и т.п.);</w:t>
      </w:r>
    </w:p>
    <w:p>
      <w:pPr>
        <w:spacing w:after="0" w:line="148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368" w:right="20" w:hanging="368"/>
        <w:spacing w:after="0" w:line="236" w:lineRule="auto"/>
        <w:tabs>
          <w:tab w:leader="none" w:pos="368" w:val="left"/>
        </w:tabs>
        <w:numPr>
          <w:ilvl w:val="0"/>
          <w:numId w:val="1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формы проведения занятий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(с обоснованием выбора):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акция,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аукцион,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встреча, выставка, гостиная, диспут, защита проектов, игра, концерт, конкурс, конференция, круглый стол, лабораторное занятие, лекция, мастер-класс, олимпиада, поход, праздник, презентация, репетиция, семинар, соревнование, спектакль, творческая мастерская, творческий отчет, тренинг, турнир, фестиваль, чемпионат, экзамен, экскурсия, экспедиция, ярмарка и др.;</w:t>
      </w:r>
    </w:p>
    <w:p>
      <w:pPr>
        <w:spacing w:after="0" w:line="14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8" w:right="20" w:hanging="368"/>
        <w:spacing w:after="0" w:line="227" w:lineRule="auto"/>
        <w:tabs>
          <w:tab w:leader="none" w:pos="368" w:val="left"/>
        </w:tabs>
        <w:numPr>
          <w:ilvl w:val="0"/>
          <w:numId w:val="1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формы организации деятельности учащихся на занятии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 указанием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конкретных видов деятельности: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568" w:right="20" w:hanging="140"/>
        <w:spacing w:after="0" w:line="234" w:lineRule="auto"/>
        <w:tabs>
          <w:tab w:leader="none" w:pos="568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фронтальная: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работа педагога со всеми учащимися одновременно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(беседа, показ, объяснение и т.п.);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568" w:right="20" w:hanging="140"/>
        <w:spacing w:after="0" w:line="237" w:lineRule="auto"/>
        <w:tabs>
          <w:tab w:leader="none" w:pos="568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коллективная (ансамблевая):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организация проблемно-поискового или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творческого взаимодействия между всеми детьми одновременно (репетиция, постановочная работа, концерт, создание коллективного панно и т.п.);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568" w:right="20" w:hanging="140"/>
        <w:spacing w:after="0" w:line="238" w:lineRule="auto"/>
        <w:tabs>
          <w:tab w:leader="none" w:pos="568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групповая: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организация работы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(совместные действия,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общение,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взаимопомощь) в малых группах, в т.ч. в парах, для выполнения определенных задач; задание выполняется таким образом, чтобы был виден вклад каждого учащегося (группы могут выполнять одинаковые или разные задания, состав группы может меняться в зависимости от цели деятельности);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568" w:right="20" w:hanging="143"/>
        <w:spacing w:after="0" w:line="235" w:lineRule="auto"/>
        <w:tabs>
          <w:tab w:leader="none" w:pos="568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индивидуальная: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организуется для работы с одаренными детьми,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солистами, для коррекции пробелов в знаниях и отработки отдельных навыков;</w:t>
      </w:r>
    </w:p>
    <w:p>
      <w:pPr>
        <w:spacing w:after="0" w:line="12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68" w:hanging="368"/>
        <w:spacing w:after="0"/>
        <w:tabs>
          <w:tab w:leader="none" w:pos="368" w:val="left"/>
        </w:tabs>
        <w:numPr>
          <w:ilvl w:val="0"/>
          <w:numId w:val="1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материально-техническоеоснащение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программы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(помещения,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8" w:right="20"/>
        <w:spacing w:after="0" w:line="234" w:lineRule="auto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площадки, оборудование, приборы, инструменты, материалы в расчете на каждого учащегося в объединении);</w:t>
      </w:r>
    </w:p>
    <w:p>
      <w:pPr>
        <w:spacing w:after="0" w:line="12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8" w:hanging="368"/>
        <w:spacing w:after="0"/>
        <w:tabs>
          <w:tab w:leader="none" w:pos="368" w:val="left"/>
        </w:tabs>
        <w:numPr>
          <w:ilvl w:val="0"/>
          <w:numId w:val="1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кадровое обеспечение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(если необходимо).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10</w:t>
      </w:r>
    </w:p>
    <w:p>
      <w:pPr>
        <w:sectPr>
          <w:pgSz w:w="8420" w:h="11906" w:orient="portrait"/>
          <w:cols w:equalWidth="0" w:num="1">
            <w:col w:w="6728"/>
          </w:cols>
          <w:pgMar w:left="852" w:top="569" w:right="839" w:bottom="0" w:gutter="0" w:footer="0" w:header="0"/>
        </w:sect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Планируемые результаты освоения программы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6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Планируемые результаты - совокупность личностных качеств, метапредметных и предметных компетенций (знаний, умений, навыков, отношений), приобретаемых учащимися в ходе освоения программы.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28" w:right="20" w:firstLine="533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настоящее время дополнительное образование не стандартизировано. Однако реализация концептуальных идей развития дополнительного образования детей предполагает достижение каждым учащимся личностных, метапредметных и предметных результатов освоения дополнительных общеобразовательных общеразвивающих программ.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Личностные результаты</w:t>
      </w:r>
    </w:p>
    <w:p>
      <w:pPr>
        <w:ind w:left="368" w:hanging="368"/>
        <w:spacing w:after="0" w:line="219" w:lineRule="auto"/>
        <w:tabs>
          <w:tab w:leader="none" w:pos="368" w:val="left"/>
        </w:tabs>
        <w:numPr>
          <w:ilvl w:val="0"/>
          <w:numId w:val="19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сформировавшиеся  в  образовательном  процессе  качества  личности;</w:t>
      </w:r>
    </w:p>
    <w:p>
      <w:pPr>
        <w:spacing w:after="0" w:line="1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368"/>
        <w:spacing w:after="0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мировоззрение,убеждения,нравственныепринципы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система</w:t>
      </w:r>
    </w:p>
    <w:p>
      <w:pPr>
        <w:spacing w:after="0" w:line="11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jc w:val="both"/>
        <w:ind w:left="368" w:right="20"/>
        <w:spacing w:after="0" w:line="235" w:lineRule="auto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ценностных отношений учащихся к себе, другим людям, профессиональной деятельности, гражданским правам и обязанностям, государственному строю, духовной сфере, общественной жизни;</w:t>
      </w:r>
    </w:p>
    <w:p>
      <w:pPr>
        <w:spacing w:after="0" w:line="13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jc w:val="both"/>
        <w:ind w:left="368" w:hanging="368"/>
        <w:spacing w:after="0" w:line="234" w:lineRule="auto"/>
        <w:tabs>
          <w:tab w:leader="none" w:pos="368" w:val="left"/>
        </w:tabs>
        <w:numPr>
          <w:ilvl w:val="0"/>
          <w:numId w:val="19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результаты, отражающие социальную активность, общественную деятельность: сформированность общественной активности личности, гражданской позиции, культуры общения и поведения в социуме, навыков здорового образа жизни, самоопределение, нравственно-этическая ориентация и др.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8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Метапредметные результаты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освоенные учащимися общие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способы деятельности, ключевые компетенции (Приложение 2 к Комментариям), применимые как в рамках образовательного процесса, так и при решении проблем в реальных жизненных ситуациях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both"/>
        <w:ind w:left="28" w:right="2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Предметные результаты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освоенный учащимися опыт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специфической деятельности по получению продукта/нового знания, его преобразованию и применению: знания и умения, конкретные элементы практического опыта - навыки или предпрофессиональные/предметные компетенции – конструкторская, техническая, технологическая и т.п..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8" w:right="20" w:firstLine="56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Планируемые результаты формулируются с учетом цели и задач обучения, развития и воспитания, а также уровня освоения программы.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11</w:t>
      </w:r>
    </w:p>
    <w:p>
      <w:pPr>
        <w:sectPr>
          <w:pgSz w:w="8420" w:h="11906" w:orient="portrait"/>
          <w:cols w:equalWidth="0" w:num="1">
            <w:col w:w="6728"/>
          </w:cols>
          <w:pgMar w:left="852" w:top="563" w:right="839" w:bottom="0" w:gutter="0" w:footer="0" w:header="0"/>
        </w:sect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УЧЕБНЫЙ ПЛАН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both"/>
        <w:ind w:left="120" w:firstLine="56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Учебный план включает название разделов/тем программы, общее количество часов, отведенных на изучение темы с разделением на количество теоретических и практических часов и указанием форм контроля по каждой теме (должны соответствовать описанным в разделе «Оценочные и методические материалы»).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Учебный план оформляется в табличной форме.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Учебный план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4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№</w:t>
            </w:r>
          </w:p>
        </w:tc>
        <w:tc>
          <w:tcPr>
            <w:tcW w:w="24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Название раздела, темы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Количество часов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Формы контроля</w:t>
            </w:r>
          </w:p>
        </w:tc>
      </w:tr>
      <w:tr>
        <w:trPr>
          <w:trHeight w:val="178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п/п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Всего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Теория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Практика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Вводное занятие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…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5.</w:t>
            </w:r>
          </w:p>
        </w:tc>
        <w:tc>
          <w:tcPr>
            <w:tcW w:w="1280" w:type="dxa"/>
            <w:vAlign w:val="bottom"/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Контрольные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итоговые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6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занятия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4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Итого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both"/>
        <w:ind w:left="120" w:firstLine="56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Для программ более одного года обучения приводятся учебные планы на каждый год обучения.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both"/>
        <w:ind w:left="120" w:firstLine="567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 проектировании комплексной программы необходимо оформить сводный учебный план, включающий перечень программ с указанием количества часов реализации по каждому году обучения.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Сводный учебный план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430593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.9pt" to="339.05pt,11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147955</wp:posOffset>
                </wp:positionV>
                <wp:extent cx="0" cy="143954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3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1.65pt" to="0.15pt,1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147955</wp:posOffset>
                </wp:positionV>
                <wp:extent cx="0" cy="143954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3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05pt,11.65pt" to="19.05pt,1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147955</wp:posOffset>
                </wp:positionV>
                <wp:extent cx="0" cy="143954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3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2pt,11.65pt" to="133.2pt,1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147955</wp:posOffset>
                </wp:positionV>
                <wp:extent cx="0" cy="143954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3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05pt,11.65pt" to="275.05pt,1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147955</wp:posOffset>
                </wp:positionV>
                <wp:extent cx="0" cy="143954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3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pt,11.65pt" to="338.8pt,125pt" o:allowincell="f" strokecolor="#000000" strokeweight="0.48pt"/>
            </w:pict>
          </mc:Fallback>
        </mc:AlternateContent>
      </w:r>
    </w:p>
    <w:p>
      <w:pPr>
        <w:spacing w:after="0" w:line="218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№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Название программ</w:t>
            </w:r>
          </w:p>
        </w:tc>
        <w:tc>
          <w:tcPr>
            <w:tcW w:w="170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Года обучения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0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center"/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Всего</w:t>
            </w:r>
          </w:p>
        </w:tc>
      </w:tr>
      <w:tr>
        <w:trPr>
          <w:trHeight w:val="190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1-й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2-й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3-й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4-й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5-й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часов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-262255</wp:posOffset>
                </wp:positionV>
                <wp:extent cx="0" cy="131699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16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1.65pt,-20.6499pt" to="161.65pt,83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-262255</wp:posOffset>
                </wp:positionV>
                <wp:extent cx="0" cy="131699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16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9.95pt,-20.6499pt" to="189.95pt,83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-262255</wp:posOffset>
                </wp:positionV>
                <wp:extent cx="0" cy="13169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16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3pt,-20.6499pt" to="218.3pt,83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-262255</wp:posOffset>
                </wp:positionV>
                <wp:extent cx="0" cy="131699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16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6pt,-20.6499pt" to="246.6pt,83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430593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.6pt" to="339.05pt,11.6pt" o:allowincell="f" strokecolor="#000000" strokeweight="0.504pt"/>
            </w:pict>
          </mc:Fallback>
        </mc:AlternateConten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430593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9pt" to="339.05pt,9.9pt" o:allowincell="f" strokecolor="#000000" strokeweight="0.4799pt"/>
            </w:pict>
          </mc:Fallback>
        </mc:AlternateConten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430593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339.05pt,7.35pt" o:allowincell="f" strokecolor="#000000" strokeweight="0.4799pt"/>
            </w:pict>
          </mc:Fallback>
        </mc:AlternateConten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430593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95pt" to="339.05pt,4.95pt" o:allowincell="f" strokecolor="#000000" strokeweight="0.47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ИТОГО: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93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95pt" to="339.05pt,2.9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12</w:t>
      </w:r>
    </w:p>
    <w:p>
      <w:pPr>
        <w:sectPr>
          <w:pgSz w:w="8420" w:h="11906" w:orient="portrait"/>
          <w:cols w:equalWidth="0" w:num="1">
            <w:col w:w="6820"/>
          </w:cols>
          <w:pgMar w:left="740" w:top="563" w:right="859" w:bottom="0" w:gutter="0" w:footer="0" w:header="0"/>
        </w:sect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КАЛЕНДАРНЫЙ УЧЕБНЫЙ ГРАФИК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both"/>
        <w:ind w:left="120" w:right="100" w:firstLine="567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Календарный учебный график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определяет даты начала и окончания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учебного года, количество учебных недель, дней и часов, а также режим занятий.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120" w:right="100" w:firstLine="567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Календарный учебный график должен быть составлен с учетом проведения во время каникулярного времени экспедиций, поездок, походов, учебно-тренировочных сборов, профильных лагерей, летних школ др. По программам, предусматривающим полевые выезды, практики, походы, выезды в детские оздоровительные лагеря, учебный год заканчивается по окончании выездов.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both"/>
        <w:ind w:left="120" w:right="80" w:firstLine="559"/>
        <w:spacing w:after="0" w:line="234" w:lineRule="auto"/>
        <w:tabs>
          <w:tab w:leader="none" w:pos="1013" w:val="left"/>
        </w:tabs>
        <w:numPr>
          <w:ilvl w:val="1"/>
          <w:numId w:val="2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графе «Режим занятий» необходимо указать количество и продолжительность занятий в неделю (с учетом рекомендаций, определенных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60" w:hanging="148"/>
        <w:spacing w:after="0" w:line="237" w:lineRule="auto"/>
        <w:tabs>
          <w:tab w:leader="none" w:pos="26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2D2D2D"/>
        </w:rPr>
        <w:t>Приложении № 3 к СанПиН 2.4.4.3172-14).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120" w:right="100" w:firstLine="567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Порядок утверждения Календарного учебного графика определяется локальным актом образовательной организации.</w:t>
      </w: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Календарный учебный график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реализации дополнительной общеобразовательной общеразвивающей</w:t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программы «Название»</w:t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на _________________ учебный год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4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Год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Дата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Дата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Количество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Количество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Количество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Режим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начала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окончания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учебных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учебных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учебных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7"/>
              </w:rPr>
              <w:t>обучения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занятий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занятий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7"/>
              </w:rPr>
              <w:t>занятий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недель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дней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часов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7"/>
              </w:rPr>
              <w:t>1 год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7"/>
              </w:rPr>
              <w:t>2 год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7"/>
              </w:rPr>
              <w:t>3 год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13</w:t>
      </w:r>
    </w:p>
    <w:p>
      <w:pPr>
        <w:sectPr>
          <w:pgSz w:w="8420" w:h="11906" w:orient="portrait"/>
          <w:cols w:equalWidth="0" w:num="1">
            <w:col w:w="6920"/>
          </w:cols>
          <w:pgMar w:left="740" w:top="563" w:right="759" w:bottom="0" w:gutter="0" w:footer="0" w:header="0"/>
        </w:sectPr>
      </w:pPr>
    </w:p>
    <w:p>
      <w:pPr>
        <w:jc w:val="center"/>
        <w:ind w:right="1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РАБОЧАЯ ПРОГРАММА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both"/>
        <w:ind w:left="8" w:firstLine="567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Рабочая программа составляется в соответствии с локальным актом образовательной организации на каждый год обучения и включает следующие структурные элементы: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428" w:right="20" w:hanging="428"/>
        <w:spacing w:after="0" w:line="234" w:lineRule="auto"/>
        <w:tabs>
          <w:tab w:leader="none" w:pos="428" w:val="left"/>
        </w:tabs>
        <w:numPr>
          <w:ilvl w:val="0"/>
          <w:numId w:val="21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Титульный лист (оформляется в соответствии с локальным актом образовательной организации);</w:t>
      </w:r>
    </w:p>
    <w:p>
      <w:pPr>
        <w:spacing w:after="0" w:line="31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428" w:right="20" w:hanging="428"/>
        <w:spacing w:after="0" w:line="234" w:lineRule="auto"/>
        <w:tabs>
          <w:tab w:leader="none" w:pos="428" w:val="left"/>
        </w:tabs>
        <w:numPr>
          <w:ilvl w:val="0"/>
          <w:numId w:val="21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Особенности организации образовательного процесса конкретного года обучения;</w:t>
      </w:r>
    </w:p>
    <w:p>
      <w:pPr>
        <w:spacing w:after="0" w:line="27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428" w:right="20" w:hanging="428"/>
        <w:spacing w:after="0" w:line="233" w:lineRule="auto"/>
        <w:tabs>
          <w:tab w:leader="none" w:pos="428" w:val="left"/>
        </w:tabs>
        <w:numPr>
          <w:ilvl w:val="0"/>
          <w:numId w:val="21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Задачи конкретного года обучения (обучающие, развивающие, воспитательные);</w:t>
      </w:r>
    </w:p>
    <w:p>
      <w:pPr>
        <w:spacing w:after="0" w:line="1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428" w:hanging="428"/>
        <w:spacing w:after="0" w:line="238" w:lineRule="auto"/>
        <w:tabs>
          <w:tab w:leader="none" w:pos="428" w:val="left"/>
        </w:tabs>
        <w:numPr>
          <w:ilvl w:val="0"/>
          <w:numId w:val="21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Содержание конкретного года обучения;</w:t>
      </w:r>
    </w:p>
    <w:p>
      <w:pPr>
        <w:spacing w:after="0" w:line="26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428" w:right="20" w:hanging="428"/>
        <w:spacing w:after="0" w:line="234" w:lineRule="auto"/>
        <w:tabs>
          <w:tab w:leader="none" w:pos="428" w:val="left"/>
        </w:tabs>
        <w:numPr>
          <w:ilvl w:val="0"/>
          <w:numId w:val="21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Планируемые результаты конкретного года обучения (личностные, метапредметные, предметные);</w:t>
      </w:r>
    </w:p>
    <w:p>
      <w:pPr>
        <w:spacing w:after="0" w:line="27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jc w:val="both"/>
        <w:ind w:left="428" w:right="20" w:hanging="428"/>
        <w:spacing w:after="0" w:line="239" w:lineRule="auto"/>
        <w:tabs>
          <w:tab w:leader="none" w:pos="428" w:val="left"/>
        </w:tabs>
        <w:numPr>
          <w:ilvl w:val="0"/>
          <w:numId w:val="21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Календарно-тематический план конкретного года обучения на каждую учебную группу (составляется и утверждается в соответствии с локальным актом образовательной организации).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6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Задачи и планируемые результаты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реализации программы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прописываются на каждый год обучения в динамике развития знаний, умений, навыков, ценностных ориентаций, опыта деятельности, социально-значимых компетенций.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Содержание программы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должно соответствовать: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368" w:right="20" w:hanging="359"/>
        <w:spacing w:after="0" w:line="226" w:lineRule="auto"/>
        <w:tabs>
          <w:tab w:leader="none" w:pos="348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направленности дополнительной общеобразовательной общеразвивающей программы;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68" w:right="20" w:hanging="368"/>
        <w:spacing w:after="0" w:line="226" w:lineRule="auto"/>
        <w:tabs>
          <w:tab w:leader="none" w:pos="368" w:val="left"/>
        </w:tabs>
        <w:numPr>
          <w:ilvl w:val="0"/>
          <w:numId w:val="22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достижениям мировой культуры, науки и техники, российским традициям, культурно-национальным особенностям регионов;</w:t>
      </w:r>
    </w:p>
    <w:p>
      <w:pPr>
        <w:ind w:left="368" w:hanging="368"/>
        <w:spacing w:after="0" w:line="221" w:lineRule="auto"/>
        <w:tabs>
          <w:tab w:leader="none" w:pos="368" w:val="left"/>
        </w:tabs>
        <w:numPr>
          <w:ilvl w:val="0"/>
          <w:numId w:val="22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возрастным и психолого-физиологическим особенностям учащихся;</w:t>
      </w:r>
    </w:p>
    <w:p>
      <w:pPr>
        <w:ind w:left="368" w:hanging="368"/>
        <w:spacing w:after="0" w:line="224" w:lineRule="auto"/>
        <w:tabs>
          <w:tab w:leader="none" w:pos="368" w:val="left"/>
        </w:tabs>
        <w:numPr>
          <w:ilvl w:val="0"/>
          <w:numId w:val="22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уровню освоения программы;</w:t>
      </w:r>
    </w:p>
    <w:p>
      <w:pPr>
        <w:ind w:left="368" w:hanging="368"/>
        <w:spacing w:after="0" w:line="224" w:lineRule="auto"/>
        <w:tabs>
          <w:tab w:leader="none" w:pos="368" w:val="left"/>
        </w:tabs>
        <w:numPr>
          <w:ilvl w:val="0"/>
          <w:numId w:val="22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современным образовательным технологиям, отраженным в: принципах</w:t>
      </w:r>
    </w:p>
    <w:p>
      <w:pPr>
        <w:spacing w:after="0" w:line="11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jc w:val="both"/>
        <w:ind w:left="368" w:right="20"/>
        <w:spacing w:after="0" w:line="237" w:lineRule="auto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обучения (индивидуальности, доступности, преемственности, результативности и т.д.); формах и методах обучения (дистанционное обучение, дифференцированное обучение, конкурсы, соревнования, экскурсии, походы и т.д.); методах контроля и управления образовательным процессом (анализе результатов деятельности детей);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368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средствах обучения (перечне необходимого оборудования, инструментов и материалов, дидактических материалов).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6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Содержание программы раскрывается через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59"/>
        <w:spacing w:after="0" w:line="236" w:lineRule="auto"/>
        <w:tabs>
          <w:tab w:leader="none" w:pos="942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«Теории» телеграфным стилем (в именительном падеже) перечисляются основные теоретические вопросы, которые раскрывают тему (без методики), называются изучаемые ключевые понятия, факты, идеи.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</w:t>
      </w:r>
    </w:p>
    <w:p>
      <w:pPr>
        <w:sectPr>
          <w:pgSz w:w="8420" w:h="11906" w:orient="portrait"/>
          <w:cols w:equalWidth="0" w:num="1">
            <w:col w:w="6728"/>
          </w:cols>
          <w:pgMar w:left="852" w:top="563" w:right="839" w:bottom="0" w:gutter="0" w:footer="0" w:header="0"/>
        </w:sectPr>
      </w:pPr>
    </w:p>
    <w:p>
      <w:pPr>
        <w:jc w:val="both"/>
        <w:ind w:left="8" w:firstLine="559"/>
        <w:spacing w:after="0" w:line="236" w:lineRule="auto"/>
        <w:tabs>
          <w:tab w:leader="none" w:pos="783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«Практике» описывается практическая деятельность учащихся. При планировании экскурсий желательно указывать тему и место проведения экскурсии.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ПРИМЕРЫ ОПИСАНИЯ СОДЕРЖАНИЯ ПРОГРАММЫ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" w:right="1860" w:firstLine="1844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Художественная направленность ДООП «Бисерная мозаика»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Тема «Плетение нитью»</w:t>
      </w:r>
    </w:p>
    <w:p>
      <w:pPr>
        <w:ind w:left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Теория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Простые цепочки в одну и две нити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Цепочки: «змейка», «с пупырышком», подвесы, цепочка в 1.5 ромба («восьмерочка»). Браслет-«фенечка». Роль в современной моде и назначение в традиционной культуре. Цветоведение: цветовой круг, гармоничное сочетание цветов, метод цветка.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Практика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8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Подбор бисера по цвету. Чтение технологических карт. Зарисовка схем, создание своих простых композиций из элемента «клетка». Отработка техники низания на мелких изделиях (браслет). Зашивка изделия – индивидуальная консультация.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ДООП «Народный танец»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68" w:right="2560" w:hanging="566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Тема «Элементы историко-бытовых танцев»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Теория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8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Историко-бытовой танец «Полонез». Примеры сценических вариантов этого танца на современной сцене. Значение музыки и определение характера исполнения танца, погружение в историческую эпоху. Влияние костюма на характер движений. Техника выполнения элементов и движений.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Практика</w:t>
      </w:r>
    </w:p>
    <w:p>
      <w:pPr>
        <w:ind w:left="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Разучивание и отработка элементов танца «Полонез» (музыкальный размер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¾), партии проучиваются с воображаемой партнершей: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368" w:right="20" w:hanging="368"/>
        <w:spacing w:after="0" w:line="227" w:lineRule="auto"/>
        <w:tabs>
          <w:tab w:leader="none" w:pos="368" w:val="left"/>
        </w:tabs>
        <w:numPr>
          <w:ilvl w:val="0"/>
          <w:numId w:val="2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мужской поклон, подача руки, проходящий поклон (в движении - встреча и расставание с партнером);</w:t>
      </w:r>
    </w:p>
    <w:p>
      <w:pPr>
        <w:ind w:left="368" w:hanging="368"/>
        <w:spacing w:after="0"/>
        <w:tabs>
          <w:tab w:leader="none" w:pos="368" w:val="left"/>
        </w:tabs>
        <w:numPr>
          <w:ilvl w:val="0"/>
          <w:numId w:val="2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основной ход;</w:t>
      </w:r>
    </w:p>
    <w:p>
      <w:pPr>
        <w:ind w:left="368" w:hanging="368"/>
        <w:spacing w:after="0" w:line="237" w:lineRule="auto"/>
        <w:tabs>
          <w:tab w:leader="none" w:pos="368" w:val="left"/>
        </w:tabs>
        <w:numPr>
          <w:ilvl w:val="0"/>
          <w:numId w:val="2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выпад с подачей руки;</w:t>
      </w:r>
    </w:p>
    <w:p>
      <w:pPr>
        <w:ind w:left="368" w:hanging="368"/>
        <w:spacing w:after="0"/>
        <w:tabs>
          <w:tab w:leader="none" w:pos="368" w:val="left"/>
        </w:tabs>
        <w:numPr>
          <w:ilvl w:val="0"/>
          <w:numId w:val="2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опускание на колено (в узкую позицию, в широкую позицию).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4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Туристско-краеведческая направленность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ДООП «Охтинские следопыты»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Тема «Многонациональный Петербург»</w:t>
      </w:r>
    </w:p>
    <w:p>
      <w:pPr>
        <w:ind w:left="568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Теория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8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Национальный состав Петербурга через призму истории: от древнейшего прошлого края до современности. Памятники этнографического наследия в Петербурге.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15</w:t>
      </w:r>
    </w:p>
    <w:p>
      <w:pPr>
        <w:sectPr>
          <w:pgSz w:w="8420" w:h="11906" w:orient="portrait"/>
          <w:cols w:equalWidth="0" w:num="1">
            <w:col w:w="6728"/>
          </w:cols>
          <w:pgMar w:left="852" w:top="569" w:right="839" w:bottom="0" w:gutter="0" w:footer="0" w:header="0"/>
        </w:sect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Практика</w:t>
      </w:r>
    </w:p>
    <w:p>
      <w:pPr>
        <w:ind w:left="8"/>
        <w:spacing w:after="0"/>
        <w:tabs>
          <w:tab w:leader="none" w:pos="1048" w:val="left"/>
          <w:tab w:leader="none" w:pos="1308" w:val="left"/>
          <w:tab w:leader="none" w:pos="2628" w:val="left"/>
          <w:tab w:leader="none" w:pos="3788" w:val="left"/>
          <w:tab w:leader="none" w:pos="5428" w:val="left"/>
          <w:tab w:leader="none" w:pos="612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Экскурсии</w:t>
        <w:tab/>
        <w:t>в</w:t>
        <w:tab/>
        <w:t>Кунсткамеру,</w:t>
        <w:tab/>
        <w:t>Российский</w:t>
        <w:tab/>
        <w:t>этнографический</w:t>
        <w:tab/>
        <w:t>музей,</w:t>
        <w:tab/>
        <w:t>Музей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религии, библиотеки национальных литератур.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Анкетирование в классе, школе, среди друзей, родственников. Выполнение проекта «Многонациональный Петербург».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ДООП «Юный музеевед»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Тема «История музеев мира»</w:t>
      </w:r>
    </w:p>
    <w:p>
      <w:pPr>
        <w:ind w:left="56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Теория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"/>
        <w:spacing w:after="0"/>
        <w:tabs>
          <w:tab w:leader="none" w:pos="2008" w:val="left"/>
          <w:tab w:leader="none" w:pos="2308" w:val="left"/>
          <w:tab w:leader="none" w:pos="3368" w:val="left"/>
          <w:tab w:leader="none" w:pos="4068" w:val="left"/>
          <w:tab w:leader="none" w:pos="4368" w:val="left"/>
          <w:tab w:leader="none" w:pos="4668" w:val="left"/>
          <w:tab w:leader="none" w:pos="53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Коллекционирование</w:t>
        <w:tab/>
        <w:t>в</w:t>
        <w:tab/>
        <w:t>античную</w:t>
        <w:tab/>
        <w:t>эпоху</w:t>
        <w:tab/>
        <w:t>и</w:t>
        <w:tab/>
        <w:t>в</w:t>
        <w:tab/>
        <w:t>эпоху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Средневековья.</w:t>
      </w:r>
    </w:p>
    <w:p>
      <w:pPr>
        <w:ind w:left="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Возникновение музеев. Западноевропейские музеи в 18-19 вв.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Древняя Греция: святилища, храмы, пинакотеки. Коллекци и эпохи эллинизма. Частные и общественные собрания Древнего Рима. Храмы и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сокровищницы эпохи Средневековья. Коллекционирование в Средневековье. Кабинеты и галереи эпохи Возрождения. Идеология просветителей и концепция музея.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Практика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Выполнение поискового задания по составлению музейной карты города по справочникам и интернет-источникам «Отражение эпох античности и Средневековья на музейной карте Санкт-Петербурга».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134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Социально-педагогическая направленность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ДООП «Психология личности и общения»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Тема «Классификация психических явлений. История психологии»</w:t>
      </w:r>
    </w:p>
    <w:p>
      <w:pPr>
        <w:ind w:left="56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Теория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Психология как наука о душе. Психология как наука о сознании. Психология</w:t>
      </w:r>
    </w:p>
    <w:p>
      <w:pPr>
        <w:ind w:left="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 наука о поведении. Понятие психологии, понятие психики. Сознательное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8" w:hanging="8"/>
        <w:spacing w:after="0" w:line="236" w:lineRule="auto"/>
        <w:tabs>
          <w:tab w:leader="none" w:pos="169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бессознательное в психике человека. Отличие психики человека от психики животных. Классификация психических явлений: психические процессы, состояния, свойства.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8" w:right="440" w:firstLine="567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Практика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Выработка правил работы в круге. Социально-психологический тренинг.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13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Физкультурно-спортивная направленность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ДООП «Акробатика»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Тема «Координация»</w:t>
      </w:r>
    </w:p>
    <w:p>
      <w:pPr>
        <w:ind w:left="8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Теория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Терминология разучиваемых упражнений. Техника выполнения упражнений.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Практика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Выполнение упражнений на сохранение равновесия: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368" w:hanging="368"/>
        <w:spacing w:after="0" w:line="227" w:lineRule="auto"/>
        <w:tabs>
          <w:tab w:leader="none" w:pos="368" w:val="left"/>
        </w:tabs>
        <w:numPr>
          <w:ilvl w:val="0"/>
          <w:numId w:val="2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статических положениях (сохранение стойки на носках, на одной ноге, с изменением положений рук, «ласточка»);</w:t>
      </w:r>
    </w:p>
    <w:p>
      <w:pPr>
        <w:spacing w:after="0" w:line="23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8" w:hanging="368"/>
        <w:spacing w:after="0" w:line="227" w:lineRule="auto"/>
        <w:tabs>
          <w:tab w:leader="none" w:pos="368" w:val="left"/>
        </w:tabs>
        <w:numPr>
          <w:ilvl w:val="0"/>
          <w:numId w:val="2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движении (ходьба по скамейке, бревне: на носках, спиной вперед, приставными шагами, галоп и т.д.);</w:t>
      </w:r>
    </w:p>
    <w:p>
      <w:pPr>
        <w:ind w:left="368" w:hanging="368"/>
        <w:spacing w:after="0"/>
        <w:tabs>
          <w:tab w:leader="none" w:pos="368" w:val="left"/>
        </w:tabs>
        <w:numPr>
          <w:ilvl w:val="0"/>
          <w:numId w:val="2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равновесие с захватом голени;</w:t>
      </w:r>
    </w:p>
    <w:p>
      <w:pPr>
        <w:ind w:left="368" w:hanging="368"/>
        <w:spacing w:after="0"/>
        <w:tabs>
          <w:tab w:leader="none" w:pos="368" w:val="left"/>
        </w:tabs>
        <w:numPr>
          <w:ilvl w:val="0"/>
          <w:numId w:val="2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подвижные игры, игры на координацию;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16</w:t>
      </w:r>
    </w:p>
    <w:p>
      <w:pPr>
        <w:sectPr>
          <w:pgSz w:w="8420" w:h="11906" w:orient="portrait"/>
          <w:cols w:equalWidth="0" w:num="1">
            <w:col w:w="6708"/>
          </w:cols>
          <w:pgMar w:left="852" w:top="558" w:right="859" w:bottom="0" w:gutter="0" w:footer="0" w:header="0"/>
        </w:sectPr>
      </w:pPr>
    </w:p>
    <w:p>
      <w:pPr>
        <w:ind w:left="368" w:hanging="368"/>
        <w:spacing w:after="0"/>
        <w:tabs>
          <w:tab w:leader="none" w:pos="368" w:val="left"/>
        </w:tabs>
        <w:numPr>
          <w:ilvl w:val="0"/>
          <w:numId w:val="2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повороты (на 90°, 180°, 360°), то же в прыжке;</w:t>
      </w:r>
    </w:p>
    <w:p>
      <w:pPr>
        <w:ind w:left="368" w:hanging="368"/>
        <w:spacing w:after="0"/>
        <w:tabs>
          <w:tab w:leader="none" w:pos="368" w:val="left"/>
        </w:tabs>
        <w:numPr>
          <w:ilvl w:val="0"/>
          <w:numId w:val="2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преодоление полос препятствий.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ДООП «Шахматный клуб «Дебют»</w:t>
      </w:r>
    </w:p>
    <w:p>
      <w:pPr>
        <w:ind w:left="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Тема «Дебют»</w:t>
      </w:r>
    </w:p>
    <w:p>
      <w:pPr>
        <w:ind w:left="56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Теория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Понятие о дебюте и его роли. Основные принципы и правила разыгрывания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дебюта. Центр и его роль. Примеры.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Итальянская партия. Стратегические и тактические идеи. Примеры.</w:t>
      </w:r>
    </w:p>
    <w:p>
      <w:pPr>
        <w:ind w:left="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Защита двух коней. Стратегические и тактические идеи. Примеры.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Испанская партия. Стратегические и тактические идеи. Примеры.</w:t>
      </w: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Практика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Практическая игра с применением дебютов для закрепления теоретических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знаний.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8" w:right="1200" w:firstLine="165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Научно-техническая направленность ДООП «От простого чертежа к трехмерной модели корабля»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Тема «Простейшие электрические цепи»</w:t>
      </w:r>
    </w:p>
    <w:p>
      <w:pPr>
        <w:ind w:left="56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Теория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8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Электрическая цепь, состоящая из источника тока потребителя (лодочный электродвигатель, лампочка накаливания) и выключателя. Обозначение элементов на электрических схемах. Понятия: аккумулятор, ток зарядки, напряжение, частота вращения, скорость движения, короткое замыкание, ходовые огни судна, силиконовые герметики. Правила безопасной работы с зарядными устройствами аккумуляторов.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Практика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8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Установка лодочного мотора на модель. Герметизация дейдвудной трубы силиконовым герметиком. Установка выключателя и ходовых огней. Чтение схем электрических цепей. Сборка электрической цепи по схеме на катере.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1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Естественнонаучная направленность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" w:right="23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ДООП «Техника экологического эксперимента»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Тема «Экология человека»</w:t>
      </w:r>
    </w:p>
    <w:p>
      <w:pPr>
        <w:ind w:left="56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Теория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Экология человека как направление экологической науки. Здоровье человека: индивидуальное и популяционное. Взаимодействие в системе «Человек-Окружающая среда». Феномен адаптации. Стресс-реакция. Воздействие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8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экологических факторов на здоровье. Физические, химические, биологические воздействия. Геопатогенные зоны.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Практика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Практическая работа  №  1. Определение параметров  физического развития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школьников и состояния их здоровья.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8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Практическая работа № 2. Определение некоторых видов антропогенного воздействия на школьный процесс (шум, освещенность, влажность). Практическая работа № 3. Опрос населения и обработка анкеты «Твое здоровье в твоих руках».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17</w:t>
      </w:r>
    </w:p>
    <w:p>
      <w:pPr>
        <w:sectPr>
          <w:pgSz w:w="8420" w:h="11906" w:orient="portrait"/>
          <w:cols w:equalWidth="0" w:num="1">
            <w:col w:w="6728"/>
          </w:cols>
          <w:pgMar w:left="852" w:top="557" w:right="839" w:bottom="0" w:gutter="0" w:footer="0" w:header="0"/>
        </w:sectPr>
      </w:pPr>
    </w:p>
    <w:p>
      <w:pPr>
        <w:jc w:val="center"/>
        <w:ind w:right="1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ОЦЕНОЧНЫЕ И МЕТОДИЧЕСКИЕ МАТЕРИАЛЫ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1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ОЦЕНОЧНЫЕ МАТЕРИАЛЫ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6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Оценочные материалы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—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краткое описание диагностических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методик и материалов, позволяющих определить достижение учащимися планируемых результатов. Необходимо указать сроки и формы проведения контроля, формы фиксации и предъявления результатов.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6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Для отслеживания результативности образовательной деятельности по программе проводятся: входной, текущий, промежуточный и итоговый контроль.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6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Входной контроль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оценка стартового уровня образовательных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возможностей учащихся при поступлении в объединение или осваивающих программу 2-го и последующих лет обучения, ранее не занимающихся по данной дополнительной общеобразовательной общеразвивающей программе.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6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Текущий контроль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оценка уровня и качества освоения тем/разделов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программы и личностных качеств учащихся; осуществляется на занятиях в течение всего учебного года.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6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Промежуточный контроль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оценка уровня и качества освоения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учащимися дополнительной общеобразовательной общеразвивающей программы по итогам изучения раздела, темы или в конце определенного периода обучения/учебного года (при сроке реализации программы более одного года).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6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Итоговый контроль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оценка уровня и качества освоения учащимися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дополнительной общеобразовательной общеразвивающей программы по завершению учебного года или всего периода обучения по программе.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8" w:firstLine="559"/>
        <w:spacing w:after="0" w:line="238" w:lineRule="auto"/>
        <w:tabs>
          <w:tab w:leader="none" w:pos="829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зависимости от направленности программы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формами контроля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могут быть следующие: педагогическое наблюдение, выполнение практических заданий педагога, анализ на каждом занятии педагогом и обучающимися качества выполнения работ и приобретенных навыков общения, устный и письменный опрос, выполнение тестовых заданий, творческий показ, спектакль, семинар, конференция, зачет, контрольная работа, выставка, конкурс, фестиваль, концерт, соревнование, сдача нормативов, презентация проектов, анализ участия коллектива и каждого обучающегося в мероприятиях.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Возможные формы фиксации результатов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88" w:right="20" w:hanging="288"/>
        <w:spacing w:after="0" w:line="227" w:lineRule="auto"/>
        <w:tabs>
          <w:tab w:leader="none" w:pos="288" w:val="left"/>
        </w:tabs>
        <w:numPr>
          <w:ilvl w:val="0"/>
          <w:numId w:val="30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Информационная карта «Определение уровня развития физических качеств учащихся»;</w:t>
      </w:r>
    </w:p>
    <w:p>
      <w:pPr>
        <w:spacing w:after="0" w:line="2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288" w:right="20" w:hanging="288"/>
        <w:spacing w:after="0" w:line="225" w:lineRule="auto"/>
        <w:tabs>
          <w:tab w:leader="none" w:pos="288" w:val="left"/>
        </w:tabs>
        <w:numPr>
          <w:ilvl w:val="0"/>
          <w:numId w:val="30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Информационная карта «Определение уровня развития личностных качеств учащихся»;</w:t>
      </w:r>
    </w:p>
    <w:p>
      <w:pPr>
        <w:spacing w:after="0" w:line="2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288" w:right="20" w:hanging="288"/>
        <w:spacing w:after="0" w:line="227" w:lineRule="auto"/>
        <w:tabs>
          <w:tab w:leader="none" w:pos="288" w:val="left"/>
        </w:tabs>
        <w:numPr>
          <w:ilvl w:val="0"/>
          <w:numId w:val="30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«Карта учета творческих достижений учащихся» (участие в концертах, праздниках, фестивалях);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18</w:t>
      </w:r>
    </w:p>
    <w:p>
      <w:pPr>
        <w:sectPr>
          <w:pgSz w:w="8420" w:h="11906" w:orient="portrait"/>
          <w:cols w:equalWidth="0" w:num="1">
            <w:col w:w="6728"/>
          </w:cols>
          <w:pgMar w:left="852" w:top="563" w:right="839" w:bottom="0" w:gutter="0" w:footer="0" w:header="0"/>
        </w:sectPr>
      </w:pPr>
    </w:p>
    <w:p>
      <w:pPr>
        <w:jc w:val="both"/>
        <w:ind w:left="365" w:right="20" w:hanging="365"/>
        <w:spacing w:after="0" w:line="231" w:lineRule="auto"/>
        <w:tabs>
          <w:tab w:leader="none" w:pos="365" w:val="left"/>
        </w:tabs>
        <w:numPr>
          <w:ilvl w:val="0"/>
          <w:numId w:val="3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Анкета для родителей «Отношение родительской общественности к качеству образовательных услуг и степень удовлетворенности образовательным процессом в объединении»;</w:t>
      </w:r>
    </w:p>
    <w:p>
      <w:pPr>
        <w:spacing w:after="0" w:line="2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5" w:right="20" w:hanging="360"/>
        <w:spacing w:after="0" w:line="227" w:lineRule="auto"/>
        <w:tabs>
          <w:tab w:leader="none" w:pos="365" w:val="left"/>
        </w:tabs>
        <w:numPr>
          <w:ilvl w:val="0"/>
          <w:numId w:val="3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Анкета для учащихся «Изучение интереса к занятиям у учащихся объединения»;</w:t>
      </w:r>
    </w:p>
    <w:p>
      <w:pPr>
        <w:ind w:left="365" w:hanging="360"/>
        <w:spacing w:after="0" w:line="237" w:lineRule="auto"/>
        <w:tabs>
          <w:tab w:leader="none" w:pos="365" w:val="left"/>
        </w:tabs>
        <w:numPr>
          <w:ilvl w:val="0"/>
          <w:numId w:val="3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Бланки тестовых заданий по темам программы;</w:t>
      </w:r>
    </w:p>
    <w:p>
      <w:pPr>
        <w:spacing w:after="0" w:line="2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5" w:right="20" w:hanging="360"/>
        <w:spacing w:after="0" w:line="227" w:lineRule="auto"/>
        <w:tabs>
          <w:tab w:leader="none" w:pos="365" w:val="left"/>
        </w:tabs>
        <w:numPr>
          <w:ilvl w:val="0"/>
          <w:numId w:val="3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Видеозаписи и фотографии выступлений коллектива, участия в соревнованиях, выставках и т.п.;</w:t>
      </w:r>
    </w:p>
    <w:p>
      <w:pPr>
        <w:ind w:left="365" w:hanging="360"/>
        <w:spacing w:after="0"/>
        <w:tabs>
          <w:tab w:leader="none" w:pos="365" w:val="left"/>
        </w:tabs>
        <w:numPr>
          <w:ilvl w:val="0"/>
          <w:numId w:val="3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 другие, разработанные в учреждении.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85" w:right="1620"/>
        <w:spacing w:after="0" w:line="2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auto"/>
        </w:rPr>
        <w:t xml:space="preserve">ПРИМЕР ОПИСАНИЯ ОЦЕНОЧНЫХ МАТЕРИАЛОВ 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ДООП «Добры молодцы» (народно-характерный танец)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both"/>
        <w:ind w:left="85" w:right="20" w:firstLine="56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Входная диагностика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проводится в сентябре с целью выявления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первоначального уровня знаний и умений, возможностей детей и определения природных физических качеств (ритм, шаг, прыжок, выносливость, артистичность и т.д.).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Формы:</w:t>
      </w:r>
    </w:p>
    <w:p>
      <w:pPr>
        <w:ind w:left="505" w:hanging="358"/>
        <w:spacing w:after="0"/>
        <w:tabs>
          <w:tab w:leader="none" w:pos="505" w:val="left"/>
        </w:tabs>
        <w:numPr>
          <w:ilvl w:val="0"/>
          <w:numId w:val="3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педагогическое наблюдение;</w:t>
      </w:r>
    </w:p>
    <w:p>
      <w:pPr>
        <w:ind w:left="505" w:hanging="358"/>
        <w:spacing w:after="0"/>
        <w:tabs>
          <w:tab w:leader="none" w:pos="505" w:val="left"/>
        </w:tabs>
        <w:numPr>
          <w:ilvl w:val="0"/>
          <w:numId w:val="3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выполнение практических заданий педагога.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85" w:right="20" w:firstLine="56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Диагностика физических качеств проводится с каждым ребенком индивидуально по 6 параметрам (чувство ритма, выворотность ног, подъем стопы, активная гибкость, танцевальный шаг, выразительность).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85" w:right="20" w:firstLine="56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Во время проведения входной диагностики педагог заполняет Информационную карту «Определение уровня развития физических качеств учащихся», пользуясь следующей шкалой: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8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Оценка параметров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Уровень по сумме баллов</w:t>
            </w:r>
          </w:p>
        </w:tc>
      </w:tr>
      <w:tr>
        <w:trPr>
          <w:trHeight w:val="209"/>
        </w:trPr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начальный уровень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балл</w:t>
            </w:r>
          </w:p>
        </w:tc>
        <w:tc>
          <w:tcPr>
            <w:tcW w:w="178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5-9 баллов</w:t>
            </w:r>
          </w:p>
        </w:tc>
        <w:tc>
          <w:tcPr>
            <w:tcW w:w="1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начальный уровень</w:t>
            </w:r>
          </w:p>
        </w:tc>
      </w:tr>
      <w:tr>
        <w:trPr>
          <w:trHeight w:val="206"/>
        </w:trPr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средний уровень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балла</w:t>
            </w:r>
          </w:p>
        </w:tc>
        <w:tc>
          <w:tcPr>
            <w:tcW w:w="178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10-14 баллов</w:t>
            </w:r>
          </w:p>
        </w:tc>
        <w:tc>
          <w:tcPr>
            <w:tcW w:w="1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средний уровень</w:t>
            </w:r>
          </w:p>
        </w:tc>
      </w:tr>
      <w:tr>
        <w:trPr>
          <w:trHeight w:val="206"/>
        </w:trPr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высокий уровень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балла</w:t>
            </w:r>
          </w:p>
        </w:tc>
        <w:tc>
          <w:tcPr>
            <w:tcW w:w="178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15-18 баллов</w:t>
            </w:r>
          </w:p>
        </w:tc>
        <w:tc>
          <w:tcPr>
            <w:tcW w:w="1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высокий уровень</w:t>
            </w:r>
          </w:p>
        </w:tc>
      </w:tr>
    </w:tbl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both"/>
        <w:ind w:left="85" w:right="20" w:firstLine="56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Текущий контроль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осуществляется на занятиях в течение всего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учебного года для отслеживания уровня освоения учебного материала программы и развития личностных качеств учащихся.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Формы:</w:t>
      </w:r>
    </w:p>
    <w:p>
      <w:pPr>
        <w:ind w:left="505" w:hanging="358"/>
        <w:spacing w:after="0" w:line="237" w:lineRule="auto"/>
        <w:tabs>
          <w:tab w:leader="none" w:pos="505" w:val="left"/>
        </w:tabs>
        <w:numPr>
          <w:ilvl w:val="0"/>
          <w:numId w:val="33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педагогическое наблюдение;</w:t>
      </w:r>
    </w:p>
    <w:p>
      <w:pPr>
        <w:spacing w:after="0" w:line="2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505" w:right="20" w:hanging="358"/>
        <w:spacing w:after="0" w:line="231" w:lineRule="auto"/>
        <w:tabs>
          <w:tab w:leader="none" w:pos="505" w:val="left"/>
        </w:tabs>
        <w:numPr>
          <w:ilvl w:val="0"/>
          <w:numId w:val="33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опрос на выявление умения рассказать правила исполнения и показать основные элементы, рисунки и манеру исполнения танцев по программе обучения;</w:t>
      </w:r>
    </w:p>
    <w:p>
      <w:pPr>
        <w:spacing w:after="0" w:line="2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505" w:hanging="358"/>
        <w:spacing w:after="0" w:line="227" w:lineRule="auto"/>
        <w:tabs>
          <w:tab w:leader="none" w:pos="505" w:val="left"/>
        </w:tabs>
        <w:numPr>
          <w:ilvl w:val="0"/>
          <w:numId w:val="33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выполнение тестовых заданий на знание терминологии или истории народных танцев;</w:t>
      </w:r>
    </w:p>
    <w:p>
      <w:pPr>
        <w:ind w:left="505" w:hanging="358"/>
        <w:spacing w:after="0" w:line="237" w:lineRule="auto"/>
        <w:tabs>
          <w:tab w:leader="none" w:pos="505" w:val="left"/>
        </w:tabs>
        <w:numPr>
          <w:ilvl w:val="0"/>
          <w:numId w:val="33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творческий показ;</w:t>
      </w:r>
    </w:p>
    <w:p>
      <w:pPr>
        <w:spacing w:after="0" w:line="2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505" w:right="20" w:hanging="358"/>
        <w:spacing w:after="0" w:line="227" w:lineRule="auto"/>
        <w:tabs>
          <w:tab w:leader="none" w:pos="505" w:val="left"/>
        </w:tabs>
        <w:numPr>
          <w:ilvl w:val="0"/>
          <w:numId w:val="33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анализ педагогом и учащимися качества выполнения творческих работ, приобретенных навыков общения.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jc w:val="center"/>
        <w:ind w:right="-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19</w:t>
      </w:r>
    </w:p>
    <w:p>
      <w:pPr>
        <w:sectPr>
          <w:pgSz w:w="8420" w:h="11906" w:orient="portrait"/>
          <w:cols w:equalWidth="0" w:num="1">
            <w:col w:w="6805"/>
          </w:cols>
          <w:pgMar w:left="775" w:top="583" w:right="839" w:bottom="0" w:gutter="0" w:footer="0" w:header="0"/>
        </w:sectPr>
      </w:pPr>
    </w:p>
    <w:p>
      <w:pPr>
        <w:jc w:val="both"/>
        <w:ind w:firstLine="56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Промежуточный контроль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предусмотрен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раза в год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(декабрь,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май)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целью выявления уровня освоения программы учащимися и корректировки процесса обучения.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Формы:</w:t>
      </w:r>
    </w:p>
    <w:p>
      <w:pPr>
        <w:ind w:left="420" w:hanging="358"/>
        <w:spacing w:after="0"/>
        <w:tabs>
          <w:tab w:leader="none" w:pos="420" w:val="left"/>
        </w:tabs>
        <w:numPr>
          <w:ilvl w:val="0"/>
          <w:numId w:val="3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устный и письменный опрос;</w:t>
      </w:r>
    </w:p>
    <w:p>
      <w:pPr>
        <w:ind w:left="420" w:hanging="358"/>
        <w:spacing w:after="0" w:line="237" w:lineRule="auto"/>
        <w:tabs>
          <w:tab w:leader="none" w:pos="420" w:val="left"/>
        </w:tabs>
        <w:numPr>
          <w:ilvl w:val="0"/>
          <w:numId w:val="3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выполнение тестовых заданий;</w:t>
      </w:r>
    </w:p>
    <w:p>
      <w:pPr>
        <w:spacing w:after="0" w:line="2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0" w:right="20" w:hanging="358"/>
        <w:spacing w:after="0" w:line="227" w:lineRule="auto"/>
        <w:tabs>
          <w:tab w:leader="none" w:pos="420" w:val="left"/>
        </w:tabs>
        <w:numPr>
          <w:ilvl w:val="0"/>
          <w:numId w:val="3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игровые формы (например, по аналогии с телевизионными программами «Своя игра», «Самый умный», «Поле чудес» и т.п.);</w:t>
      </w:r>
    </w:p>
    <w:p>
      <w:pPr>
        <w:spacing w:after="0" w:line="2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420" w:hanging="358"/>
        <w:spacing w:after="0" w:line="230" w:lineRule="auto"/>
        <w:tabs>
          <w:tab w:leader="none" w:pos="420" w:val="left"/>
        </w:tabs>
        <w:numPr>
          <w:ilvl w:val="0"/>
          <w:numId w:val="3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технический зачет, который содержит в себе проверку знаний методики исполнения народных танцев, а также умения выразительно исполнять учебные комбинации и танцы разных народов.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20" w:firstLine="42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Среди критериев, по которым оценивается качество выполнения танцевальных номеров, выделяются: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 w:hanging="216"/>
        <w:spacing w:after="0"/>
        <w:tabs>
          <w:tab w:leader="none" w:pos="700" w:val="left"/>
        </w:tabs>
        <w:numPr>
          <w:ilvl w:val="1"/>
          <w:numId w:val="3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танцевальная память;</w:t>
      </w:r>
    </w:p>
    <w:p>
      <w:pPr>
        <w:ind w:left="700" w:hanging="216"/>
        <w:spacing w:after="0"/>
        <w:tabs>
          <w:tab w:leader="none" w:pos="700" w:val="left"/>
        </w:tabs>
        <w:numPr>
          <w:ilvl w:val="1"/>
          <w:numId w:val="3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артистичность, выразительность, эмоциональность;</w:t>
      </w:r>
    </w:p>
    <w:p>
      <w:pPr>
        <w:ind w:left="700" w:hanging="216"/>
        <w:spacing w:after="0"/>
        <w:tabs>
          <w:tab w:leader="none" w:pos="700" w:val="left"/>
        </w:tabs>
        <w:numPr>
          <w:ilvl w:val="1"/>
          <w:numId w:val="3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музыкальность;</w:t>
      </w:r>
    </w:p>
    <w:p>
      <w:pPr>
        <w:ind w:left="700" w:hanging="216"/>
        <w:spacing w:after="0" w:line="237" w:lineRule="auto"/>
        <w:tabs>
          <w:tab w:leader="none" w:pos="700" w:val="left"/>
        </w:tabs>
        <w:numPr>
          <w:ilvl w:val="1"/>
          <w:numId w:val="3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техника исполнения танцевального материала.</w:t>
      </w:r>
    </w:p>
    <w:p>
      <w:pPr>
        <w:ind w:left="420" w:hanging="358"/>
        <w:spacing w:after="0"/>
        <w:tabs>
          <w:tab w:leader="none" w:pos="420" w:val="left"/>
        </w:tabs>
        <w:numPr>
          <w:ilvl w:val="0"/>
          <w:numId w:val="3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показ и анализ танцевальных этюдов и номеров</w:t>
      </w:r>
    </w:p>
    <w:p>
      <w:pPr>
        <w:ind w:left="420" w:hanging="358"/>
        <w:spacing w:after="0"/>
        <w:tabs>
          <w:tab w:leader="none" w:pos="420" w:val="left"/>
        </w:tabs>
        <w:numPr>
          <w:ilvl w:val="0"/>
          <w:numId w:val="3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творческий отчет (концерт) в конце каждого полугодия</w:t>
      </w:r>
    </w:p>
    <w:p>
      <w:pPr>
        <w:spacing w:after="0" w:line="2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0" w:hanging="358"/>
        <w:spacing w:after="0" w:line="227" w:lineRule="auto"/>
        <w:tabs>
          <w:tab w:leader="none" w:pos="420" w:val="left"/>
        </w:tabs>
        <w:numPr>
          <w:ilvl w:val="0"/>
          <w:numId w:val="3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анализ участия коллектива и каждого обучающегося в концертах, праздниках, фестивалях</w:t>
      </w:r>
    </w:p>
    <w:p>
      <w:pPr>
        <w:ind w:left="560"/>
        <w:spacing w:after="0" w:line="238" w:lineRule="auto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Результаты участия учащихся в творческих мероприятиях заносятся в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«Карту учета творческих достижений». Участие, призовые места, победа отмечаются в таблице баллами (от 1 до 5) в зависимости от уровня творческого конкурса: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 w:hanging="280"/>
        <w:spacing w:after="0"/>
        <w:tabs>
          <w:tab w:leader="none" w:pos="700" w:val="left"/>
        </w:tabs>
        <w:numPr>
          <w:ilvl w:val="0"/>
          <w:numId w:val="3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коллективе - от 1 до 3 баллов;</w:t>
      </w:r>
    </w:p>
    <w:p>
      <w:pPr>
        <w:ind w:left="700" w:hanging="280"/>
        <w:spacing w:after="0" w:line="237" w:lineRule="auto"/>
        <w:tabs>
          <w:tab w:leader="none" w:pos="700" w:val="left"/>
        </w:tabs>
        <w:numPr>
          <w:ilvl w:val="0"/>
          <w:numId w:val="3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 уровне района и города - от 2 до 4 баллов;</w:t>
      </w:r>
    </w:p>
    <w:p>
      <w:pPr>
        <w:spacing w:after="0" w:line="2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560" w:hanging="140"/>
        <w:spacing w:after="0" w:line="227" w:lineRule="auto"/>
        <w:tabs>
          <w:tab w:leader="none" w:pos="702" w:val="left"/>
        </w:tabs>
        <w:numPr>
          <w:ilvl w:val="0"/>
          <w:numId w:val="3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 всероссийском или международном уровнях - от 3 до 5 баллов. Педагог подсчитывает баллы каждого учащегося и коллектива в целом,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затем по общей сумме баллов выводит рейтинг творческой активности каждого ребенка.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Итоговый контроль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проводится в конце обучения по программе.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Формы: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420" w:right="20" w:hanging="360"/>
        <w:spacing w:after="0" w:line="231" w:lineRule="auto"/>
        <w:tabs>
          <w:tab w:leader="none" w:pos="420" w:val="left"/>
        </w:tabs>
        <w:numPr>
          <w:ilvl w:val="0"/>
          <w:numId w:val="3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открытое занятие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(в разной форме)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для педагогов и родителей.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Учащиеся на занятии должны продемонстрировать уровень овладения теоретическим программным материалом. Для этого проводятся:</w:t>
      </w:r>
    </w:p>
    <w:p>
      <w:pPr>
        <w:spacing w:after="0" w:line="1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0" w:right="20"/>
        <w:spacing w:after="0" w:line="233" w:lineRule="auto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тестирование, письменный или устный опрос (возможен в игровых формах: викторина, брейн-ринг, «Самый умный» и т.п.), зачет;</w:t>
      </w:r>
    </w:p>
    <w:p>
      <w:pPr>
        <w:spacing w:after="0" w:line="2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0" w:right="20" w:hanging="360"/>
        <w:spacing w:after="0" w:line="227" w:lineRule="auto"/>
        <w:tabs>
          <w:tab w:leader="none" w:pos="420" w:val="left"/>
        </w:tabs>
        <w:numPr>
          <w:ilvl w:val="0"/>
          <w:numId w:val="3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анализ участия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коллектива и каждого учащегося в концертах,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праздниках, фестивалях, гастролях;</w:t>
      </w:r>
    </w:p>
    <w:p>
      <w:pPr>
        <w:spacing w:after="0" w:line="2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420" w:right="20" w:hanging="360"/>
        <w:spacing w:after="0" w:line="230" w:lineRule="auto"/>
        <w:tabs>
          <w:tab w:leader="none" w:pos="420" w:val="left"/>
        </w:tabs>
        <w:numPr>
          <w:ilvl w:val="0"/>
          <w:numId w:val="3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класс-концерт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для родителей,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сверстников,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учащихся младших групп,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педагогов, на котором выпускники демонстрируют практические навыки, приобретенные за время обучения по программе.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</w:t>
      </w:r>
    </w:p>
    <w:p>
      <w:pPr>
        <w:sectPr>
          <w:pgSz w:w="8420" w:h="11906" w:orient="portrait"/>
          <w:cols w:equalWidth="0" w:num="1">
            <w:col w:w="6720"/>
          </w:cols>
          <w:pgMar w:left="860" w:top="569" w:right="839" w:bottom="0" w:gutter="0" w:footer="0" w:header="0"/>
        </w:sectPr>
      </w:pPr>
    </w:p>
    <w:p>
      <w:pPr>
        <w:jc w:val="both"/>
        <w:ind w:left="8" w:firstLine="56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Диагностика уровня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личностного развития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учащихся проводится по следующим параметрам: культура речи, умение слушать, умение выделить главное, умение планировать, умение ставить задачи, самоконтроль, воля, выдержка, самооценка, мотивация, социальная адаптация.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56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Итоги диагностики педагог заносит в информационную карту «Определение уровня развития личностных качеств учащихся», используя следующую шкалу: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tbl>
      <w:tblPr>
        <w:tblLayout w:type="fixed"/>
        <w:tblInd w:w="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Оценка параметров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Уровень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06"/>
        </w:trPr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начальный уровень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балл</w:t>
            </w:r>
          </w:p>
        </w:tc>
        <w:tc>
          <w:tcPr>
            <w:tcW w:w="10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11-16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баллов</w:t>
            </w:r>
          </w:p>
        </w:tc>
        <w:tc>
          <w:tcPr>
            <w:tcW w:w="1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начальный уровень</w:t>
            </w:r>
          </w:p>
        </w:tc>
      </w:tr>
      <w:tr>
        <w:trPr>
          <w:trHeight w:val="206"/>
        </w:trPr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средний уровень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балла</w:t>
            </w:r>
          </w:p>
        </w:tc>
        <w:tc>
          <w:tcPr>
            <w:tcW w:w="10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17-27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баллов</w:t>
            </w:r>
          </w:p>
        </w:tc>
        <w:tc>
          <w:tcPr>
            <w:tcW w:w="1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средний уровень</w:t>
            </w:r>
          </w:p>
        </w:tc>
      </w:tr>
      <w:tr>
        <w:trPr>
          <w:trHeight w:val="209"/>
        </w:trPr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высокий уровень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</w:t>
            </w:r>
          </w:p>
        </w:tc>
        <w:tc>
          <w:tcPr>
            <w:tcW w:w="1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балла</w:t>
            </w:r>
          </w:p>
        </w:tc>
        <w:tc>
          <w:tcPr>
            <w:tcW w:w="10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28-33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балла</w:t>
            </w:r>
          </w:p>
        </w:tc>
        <w:tc>
          <w:tcPr>
            <w:tcW w:w="1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высокий уровень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center"/>
        <w:ind w:right="1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МЕТОДИЧЕСКИЕ МАТЕРИАЛЫ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748" w:hanging="181"/>
        <w:spacing w:after="0"/>
        <w:tabs>
          <w:tab w:leader="none" w:pos="748" w:val="left"/>
        </w:tabs>
        <w:numPr>
          <w:ilvl w:val="1"/>
          <w:numId w:val="3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данном разделе должны быть представлены:</w:t>
      </w: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3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используемые  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методики,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методы   и   технологии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 (современные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428"/>
        <w:spacing w:after="0" w:line="236" w:lineRule="auto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педагогические, информационные технологии, технологии дистанционного и электронного обучения, групповые и индивидуальные методы обучения и т.п.) с описанием применения в процессе реализации программы;</w:t>
      </w:r>
    </w:p>
    <w:p>
      <w:pPr>
        <w:spacing w:after="0" w:line="2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8" w:hanging="428"/>
        <w:spacing w:after="0" w:line="227" w:lineRule="auto"/>
        <w:tabs>
          <w:tab w:leader="none" w:pos="428" w:val="left"/>
        </w:tabs>
        <w:numPr>
          <w:ilvl w:val="0"/>
          <w:numId w:val="3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дидактические средства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 указанием формы и тематики методических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материалов, в т.ч. электронные образовательные ресурсы;</w:t>
      </w:r>
    </w:p>
    <w:p>
      <w:pPr>
        <w:ind w:left="428" w:hanging="428"/>
        <w:spacing w:after="0" w:line="228" w:lineRule="auto"/>
        <w:tabs>
          <w:tab w:leader="none" w:pos="428" w:val="left"/>
        </w:tabs>
        <w:numPr>
          <w:ilvl w:val="0"/>
          <w:numId w:val="39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информационные источники:</w:t>
      </w:r>
    </w:p>
    <w:p>
      <w:pPr>
        <w:spacing w:after="0" w:line="5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848" w:hanging="356"/>
        <w:spacing w:after="0" w:line="238" w:lineRule="auto"/>
        <w:tabs>
          <w:tab w:leader="none" w:pos="704" w:val="left"/>
        </w:tabs>
        <w:numPr>
          <w:ilvl w:val="1"/>
          <w:numId w:val="3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списки литературы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для разных участников образовательного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процесса — педагогов, учащихся, родителей, включающие учебную литературу (учебные пособия, сборники упражнений, контрольных заданий, тестов, практических работ и практикумов, хрестоматии), справочные пособия (словари, справочники), художественную и психолого-педагогическую литературу.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848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Списки оформляются в соответствии с требованиями: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848" w:right="2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ГОСТ 7.1-2003. Библиографическая запись. Библиографическое описание. Общие требования и правила составления.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848" w:right="20"/>
        <w:spacing w:after="0" w:line="235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ГОСТ 7.82–2001. Библиографическая запись. Библиографическое описание электронных ресурсов. Общие требования и правила составления.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848" w:hanging="356"/>
        <w:spacing w:after="0" w:line="237" w:lineRule="auto"/>
        <w:tabs>
          <w:tab w:leader="none" w:pos="704" w:val="left"/>
        </w:tabs>
        <w:numPr>
          <w:ilvl w:val="1"/>
          <w:numId w:val="3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интернет-источники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названия и адреса образовательных и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профессиональных сайтов, расположенных в сети Интернет, используемых педагогом в образовательном процессе и рекомендуемых учащимся и родителям.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both"/>
        <w:ind w:left="8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Дидактические средства и информационные источники могут быть представлены в виде разделов учебно-методического комплекса к программе по форме, разработанной в образовательной организации или самостоятельно педагогом.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</w:p>
    <w:p>
      <w:pPr>
        <w:sectPr>
          <w:pgSz w:w="8420" w:h="11906" w:orient="portrait"/>
          <w:cols w:equalWidth="0" w:num="1">
            <w:col w:w="6728"/>
          </w:cols>
          <w:pgMar w:left="852" w:top="569" w:right="839" w:bottom="0" w:gutter="0" w:footer="0" w:header="0"/>
        </w:sect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ПРИМЕР ОПИСАНИЯ УЧЕБНО-МЕТОДИЧЕСКОГО КОМПЛЕКСА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Учебно-методический комплекс программы</w:t>
      </w: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«Народно-характерный танец»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УМК программы состоит из трех компонентов:</w:t>
      </w: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учебные и методические пособия для педагога и учащихся;</w:t>
      </w: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система средств обучения;</w:t>
      </w:r>
    </w:p>
    <w:p>
      <w:pPr>
        <w:ind w:left="428" w:hanging="428"/>
        <w:spacing w:after="0"/>
        <w:tabs>
          <w:tab w:leader="none" w:pos="428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система средств контроля результативности обучения.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both"/>
        <w:ind w:left="8" w:firstLine="56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i w:val="1"/>
          <w:iCs w:val="1"/>
          <w:color w:val="auto"/>
        </w:rPr>
        <w:t xml:space="preserve">Первый компонент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включает в себя составленные педагогом списки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литературы и интернет-источников, необходимых для работы педагога и учащихся, а также сами учебные пособия.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i w:val="1"/>
          <w:iCs w:val="1"/>
          <w:color w:val="auto"/>
        </w:rPr>
        <w:t xml:space="preserve">Второй компонент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–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система средств обучения.</w:t>
      </w:r>
    </w:p>
    <w:p>
      <w:pPr>
        <w:ind w:left="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Организационно-педагогические средства: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368" w:hanging="368"/>
        <w:spacing w:after="0" w:line="231" w:lineRule="auto"/>
        <w:tabs>
          <w:tab w:leader="none" w:pos="368" w:val="left"/>
        </w:tabs>
        <w:numPr>
          <w:ilvl w:val="0"/>
          <w:numId w:val="41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дополнительная общеобразовательная общеразвивающая программа, поурочные планы, конспекты открытых занятий, проведенных педагогом в рамках реализации программы и выступлений на конкурсах;</w:t>
      </w:r>
    </w:p>
    <w:p>
      <w:pPr>
        <w:spacing w:after="0" w:line="22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368" w:hanging="368"/>
        <w:spacing w:after="0" w:line="227" w:lineRule="auto"/>
        <w:tabs>
          <w:tab w:leader="none" w:pos="368" w:val="left"/>
        </w:tabs>
        <w:numPr>
          <w:ilvl w:val="0"/>
          <w:numId w:val="41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методические рекомендации для педагогов по проведению занятий, по вопросам обучения народному танцу;</w:t>
      </w:r>
    </w:p>
    <w:p>
      <w:pPr>
        <w:spacing w:after="0" w:line="1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368" w:hanging="368"/>
        <w:spacing w:after="0" w:line="237" w:lineRule="auto"/>
        <w:tabs>
          <w:tab w:leader="none" w:pos="368" w:val="left"/>
        </w:tabs>
        <w:numPr>
          <w:ilvl w:val="0"/>
          <w:numId w:val="41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методические рекомендации для родителей по вопросам воспитания;</w:t>
      </w:r>
    </w:p>
    <w:p>
      <w:pPr>
        <w:spacing w:after="0" w:line="24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368" w:hanging="368"/>
        <w:spacing w:after="0" w:line="227" w:lineRule="auto"/>
        <w:tabs>
          <w:tab w:leader="none" w:pos="368" w:val="left"/>
        </w:tabs>
        <w:numPr>
          <w:ilvl w:val="0"/>
          <w:numId w:val="41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разработанные педагогом памятки для детей и родителей по вопросам подготовки к концертам, гастрольным поездкам;</w:t>
      </w:r>
    </w:p>
    <w:p>
      <w:pPr>
        <w:spacing w:after="0" w:line="1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368" w:hanging="368"/>
        <w:spacing w:after="0" w:line="237" w:lineRule="auto"/>
        <w:tabs>
          <w:tab w:leader="none" w:pos="368" w:val="left"/>
        </w:tabs>
        <w:numPr>
          <w:ilvl w:val="0"/>
          <w:numId w:val="41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нотный материал (для аккомпаниатора).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Дидактические средства</w:t>
      </w:r>
    </w:p>
    <w:p>
      <w:pPr>
        <w:ind w:left="368" w:hanging="368"/>
        <w:spacing w:after="0"/>
        <w:tabs>
          <w:tab w:leader="none" w:pos="368" w:val="left"/>
        </w:tabs>
        <w:numPr>
          <w:ilvl w:val="0"/>
          <w:numId w:val="42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иллюстративный материал к темам программы:</w:t>
      </w:r>
    </w:p>
    <w:p>
      <w:pPr>
        <w:ind w:left="568" w:hanging="140"/>
        <w:spacing w:after="0"/>
        <w:tabs>
          <w:tab w:leader="none" w:pos="568" w:val="left"/>
        </w:tabs>
        <w:numPr>
          <w:ilvl w:val="1"/>
          <w:numId w:val="42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плакаты с изображением строения скелета человека и его мышц;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568" w:hanging="140"/>
        <w:spacing w:after="0"/>
        <w:tabs>
          <w:tab w:leader="none" w:pos="568" w:val="left"/>
        </w:tabs>
        <w:numPr>
          <w:ilvl w:val="1"/>
          <w:numId w:val="42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фотографии великих деятелей хореографического искусства;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568" w:hanging="140"/>
        <w:spacing w:after="0" w:line="233" w:lineRule="auto"/>
        <w:tabs>
          <w:tab w:leader="none" w:pos="568" w:val="left"/>
        </w:tabs>
        <w:numPr>
          <w:ilvl w:val="1"/>
          <w:numId w:val="42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иллюстрации костюмов, вариантов грима и т.п. к хореографическим постановкам;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568" w:hanging="140"/>
        <w:spacing w:after="0"/>
        <w:tabs>
          <w:tab w:leader="none" w:pos="568" w:val="left"/>
        </w:tabs>
        <w:numPr>
          <w:ilvl w:val="1"/>
          <w:numId w:val="42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политическая карта мира;</w:t>
      </w:r>
    </w:p>
    <w:p>
      <w:pPr>
        <w:ind w:left="428" w:hanging="428"/>
        <w:spacing w:after="0" w:line="237" w:lineRule="auto"/>
        <w:tabs>
          <w:tab w:leader="none" w:pos="428" w:val="left"/>
        </w:tabs>
        <w:numPr>
          <w:ilvl w:val="0"/>
          <w:numId w:val="42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электронные образовательные ресурсы:</w:t>
      </w:r>
    </w:p>
    <w:p>
      <w:pPr>
        <w:spacing w:after="0" w:line="2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568" w:hanging="140"/>
        <w:spacing w:after="0"/>
        <w:tabs>
          <w:tab w:leader="none" w:pos="568" w:val="left"/>
        </w:tabs>
        <w:numPr>
          <w:ilvl w:val="1"/>
          <w:numId w:val="42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компьютерные презентации, разработанные педагогом, по темам программы;</w:t>
      </w:r>
    </w:p>
    <w:p>
      <w:pPr>
        <w:ind w:left="568" w:hanging="140"/>
        <w:spacing w:after="0"/>
        <w:tabs>
          <w:tab w:leader="none" w:pos="568" w:val="left"/>
        </w:tabs>
        <w:numPr>
          <w:ilvl w:val="1"/>
          <w:numId w:val="42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банк учебных фильмов;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568" w:hanging="140"/>
        <w:spacing w:after="0" w:line="233" w:lineRule="auto"/>
        <w:tabs>
          <w:tab w:leader="none" w:pos="568" w:val="left"/>
        </w:tabs>
        <w:numPr>
          <w:ilvl w:val="1"/>
          <w:numId w:val="42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банк видеоматериалов с записями выступлений ведущих ансамблей народных танцев России и мира, мастер-классов по характерному танцу;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568" w:hanging="140"/>
        <w:spacing w:after="0" w:line="233" w:lineRule="auto"/>
        <w:tabs>
          <w:tab w:leader="none" w:pos="568" w:val="left"/>
        </w:tabs>
        <w:numPr>
          <w:ilvl w:val="1"/>
          <w:numId w:val="42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банк видеоматериалов выступлений коллектива на концертах, конкурсах, фестивалях;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428" w:hanging="428"/>
        <w:spacing w:after="0" w:line="226" w:lineRule="auto"/>
        <w:tabs>
          <w:tab w:leader="none" w:pos="428" w:val="left"/>
        </w:tabs>
        <w:numPr>
          <w:ilvl w:val="0"/>
          <w:numId w:val="42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фонотека музыкальных произведений для репертуарных номеров, импровизационных композиций, музыкальных тем для разминки.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8" w:firstLine="567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Основой 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i w:val="1"/>
          <w:iCs w:val="1"/>
          <w:color w:val="auto"/>
        </w:rPr>
        <w:t>третьего компонента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системы средств контроля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результативности обучения по программе – служат: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428" w:hanging="359"/>
        <w:spacing w:after="0" w:line="231" w:lineRule="auto"/>
        <w:tabs>
          <w:tab w:leader="none" w:pos="408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18"/>
          <w:szCs w:val="18"/>
          <w:color w:val="auto"/>
        </w:rPr>
        <w:t>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диагностические и контрольные материалы (диагностические и информационные карты, анкеты для детей и родителей, задания по темам программы, и т.д.),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428" w:hanging="360"/>
        <w:spacing w:after="0" w:line="227" w:lineRule="auto"/>
        <w:tabs>
          <w:tab w:leader="none" w:pos="428" w:val="left"/>
        </w:tabs>
        <w:numPr>
          <w:ilvl w:val="0"/>
          <w:numId w:val="43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нормативные материалы по осуществлению групповых и массовых форм работы с учащимися (Положения о конкурсах, смотрах, фестивалях, и т.п.).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22</w:t>
      </w:r>
    </w:p>
    <w:p>
      <w:pPr>
        <w:sectPr>
          <w:pgSz w:w="8420" w:h="11906" w:orient="portrait"/>
          <w:cols w:equalWidth="0" w:num="1">
            <w:col w:w="6708"/>
          </w:cols>
          <w:pgMar w:left="852" w:top="558" w:right="859" w:bottom="0" w:gutter="0" w:footer="0" w:header="0"/>
        </w:sectPr>
      </w:pPr>
    </w:p>
    <w:p>
      <w:pPr>
        <w:ind w:left="384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Приложение 1к Комментариям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-540385</wp:posOffset>
            </wp:positionH>
            <wp:positionV relativeFrom="paragraph">
              <wp:posOffset>95885</wp:posOffset>
            </wp:positionV>
            <wp:extent cx="4838700" cy="12509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2828" w:hanging="369"/>
        <w:spacing w:after="0"/>
        <w:tabs>
          <w:tab w:leader="none" w:pos="2828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404040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404040"/>
        </w:rPr>
        <w:t>Общие положения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left="8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Федеральный Закон от 29.12.2012 № 273-ФЗ «Об образовании в Российской Федерации» (далее – 273 ФЗ), Концепция развития дополнительного образования детей (Распоряжение Правительства РФ от 4 сентября 2014 г. № 1726-р), Приказ Министерства образования и науки Российской Федерации от 29 августа 2013 г.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8" w:hanging="8"/>
        <w:spacing w:after="0" w:line="238" w:lineRule="auto"/>
        <w:tabs>
          <w:tab w:leader="none" w:pos="267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1008 «Об утверждении Порядка организации и осуществления образовательной деятельности по дополнительным общеобразовательным программам», Методические рекомендации по проектированию дополнительных общеразвивающих программ (Письмо Министерство образования и науки Российской Федерации от 18.11.2015 № 09-3242) рассматривают дополнительную общеобразовательную программу как комплекс основных характеристик образования, в котором должны быть отражены концептуальные, содержательные и организационные подходы к образовательной деятельности и ее результативности, определена своеобразная «стратегия» образовательного процесса.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jc w:val="both"/>
        <w:ind w:left="8" w:right="20" w:firstLine="700"/>
        <w:spacing w:after="0" w:line="235" w:lineRule="auto"/>
        <w:tabs>
          <w:tab w:leader="none" w:pos="1028" w:val="left"/>
        </w:tabs>
        <w:numPr>
          <w:ilvl w:val="1"/>
          <w:numId w:val="45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соответствии с пунктом 2 статьи 75 273-ФЗ дополнительные общеобразовательные программы подразделяются на общеразвивающие и предпрофессиональные программы.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jc w:val="both"/>
        <w:ind w:left="8" w:right="20" w:firstLine="708"/>
        <w:spacing w:after="0" w:line="235" w:lineRule="auto"/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Методические рекомендации устанавливают единые подходы к проектированию, содержанию и оформлению дополнительных общеразвивающих программ.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948" w:hanging="357"/>
        <w:spacing w:after="0"/>
        <w:tabs>
          <w:tab w:leader="none" w:pos="948" w:val="left"/>
        </w:tabs>
        <w:numPr>
          <w:ilvl w:val="1"/>
          <w:numId w:val="46"/>
        </w:numP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Проектирование дополнительных общеразвивающих программ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</w:pPr>
    </w:p>
    <w:p>
      <w:pPr>
        <w:jc w:val="both"/>
        <w:ind w:left="288" w:right="20" w:hanging="288"/>
        <w:spacing w:after="0" w:line="235" w:lineRule="auto"/>
        <w:tabs>
          <w:tab w:leader="none" w:pos="288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Проектирование дополнительных общеразвивающих программ (далее - программ) должно осуществляться в соответствии с нормативно-правовыми актами согласно перечню в приложении 1.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Программа должна включать в себя следующие структурные элементы:</w:t>
      </w:r>
    </w:p>
    <w:p>
      <w:pPr>
        <w:ind w:left="828" w:hanging="108"/>
        <w:spacing w:after="0"/>
        <w:tabs>
          <w:tab w:leader="none" w:pos="828" w:val="left"/>
        </w:tabs>
        <w:numPr>
          <w:ilvl w:val="2"/>
          <w:numId w:val="47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титульный лист;</w:t>
      </w:r>
    </w:p>
    <w:p>
      <w:pPr>
        <w:ind w:left="828" w:hanging="108"/>
        <w:spacing w:after="0" w:line="237" w:lineRule="auto"/>
        <w:tabs>
          <w:tab w:leader="none" w:pos="828" w:val="left"/>
        </w:tabs>
        <w:numPr>
          <w:ilvl w:val="2"/>
          <w:numId w:val="47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пояснительная записка;</w:t>
      </w:r>
    </w:p>
    <w:p>
      <w:pPr>
        <w:ind w:left="828" w:hanging="108"/>
        <w:spacing w:after="0"/>
        <w:tabs>
          <w:tab w:leader="none" w:pos="828" w:val="left"/>
        </w:tabs>
        <w:numPr>
          <w:ilvl w:val="2"/>
          <w:numId w:val="47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учебный план;</w:t>
      </w:r>
    </w:p>
    <w:p>
      <w:pPr>
        <w:ind w:left="828" w:hanging="108"/>
        <w:spacing w:after="0"/>
        <w:tabs>
          <w:tab w:leader="none" w:pos="828" w:val="left"/>
        </w:tabs>
        <w:numPr>
          <w:ilvl w:val="2"/>
          <w:numId w:val="47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календарный учебный график;</w:t>
      </w:r>
    </w:p>
    <w:p>
      <w:pPr>
        <w:ind w:left="828" w:hanging="108"/>
        <w:spacing w:after="0" w:line="237" w:lineRule="auto"/>
        <w:tabs>
          <w:tab w:leader="none" w:pos="828" w:val="left"/>
        </w:tabs>
        <w:numPr>
          <w:ilvl w:val="2"/>
          <w:numId w:val="47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рабочая программа;</w:t>
      </w:r>
    </w:p>
    <w:p>
      <w:pPr>
        <w:ind w:left="828" w:hanging="108"/>
        <w:spacing w:after="0"/>
        <w:tabs>
          <w:tab w:leader="none" w:pos="828" w:val="left"/>
        </w:tabs>
        <w:numPr>
          <w:ilvl w:val="2"/>
          <w:numId w:val="47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оценочные и методические материалы.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568" w:hanging="205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2.1.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На титульном листе указывается: наименование образовательной организации, осуществляющей реализацию программы, гриф утверждения программы в соответствии с порядком, предусмотренным Уставом образовательной организации, название программы, срок ее реализации, возраст учащихся, ФИО и должность разработчика(ов) программы по форме согласно приложению 2.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23</w:t>
      </w:r>
    </w:p>
    <w:p>
      <w:pPr>
        <w:sectPr>
          <w:pgSz w:w="8420" w:h="11906" w:orient="portrait"/>
          <w:cols w:equalWidth="0" w:num="1">
            <w:col w:w="6728"/>
          </w:cols>
          <w:pgMar w:left="852" w:top="563" w:right="839" w:bottom="0" w:gutter="0" w:footer="0" w:header="0"/>
        </w:sectPr>
      </w:pPr>
    </w:p>
    <w:p>
      <w:pPr>
        <w:ind w:left="80"/>
        <w:spacing w:after="0"/>
        <w:tabs>
          <w:tab w:leader="none" w:pos="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Пояснительная записка  содержит: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Основные характеристики программы: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80"/>
        <w:spacing w:after="0"/>
        <w:tabs>
          <w:tab w:leader="none" w:pos="1960" w:val="left"/>
          <w:tab w:leader="none" w:pos="3340" w:val="left"/>
          <w:tab w:leader="none" w:pos="5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Направленность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техническая,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естественнонаучная,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физкультурно-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28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спортивная, художественная, туристско-краеведческая, социально-педагогическая).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Актуальность (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соответствие государственной политике в области</w:t>
      </w: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дополнительного образования, социальному заказу общества и ориентирование на удовлетворение образовательных потребностей детей и родителей).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Отличительные особенности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(при наличии)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характерные свойства,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отличающие программу от других, отличительные черты, основные идеи, которые придают программе своеобразие.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8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Адресат программы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-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характеристика категории учащихся по программе.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 Цель и задачи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программы обучения должны отражать современные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тенденции развития дополнительного образования. Цель должна быть направлена на:</w:t>
      </w:r>
    </w:p>
    <w:p>
      <w:pPr>
        <w:ind w:left="420" w:hanging="141"/>
        <w:spacing w:after="0"/>
        <w:tabs>
          <w:tab w:leader="none" w:pos="420" w:val="left"/>
        </w:tabs>
        <w:numPr>
          <w:ilvl w:val="0"/>
          <w:numId w:val="48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формирование и развитие творческих способностей учащихся;</w:t>
      </w:r>
    </w:p>
    <w:p>
      <w:pPr>
        <w:spacing w:after="0" w:line="23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420" w:hanging="141"/>
        <w:spacing w:after="0" w:line="226" w:lineRule="auto"/>
        <w:tabs>
          <w:tab w:leader="none" w:pos="420" w:val="left"/>
        </w:tabs>
        <w:numPr>
          <w:ilvl w:val="0"/>
          <w:numId w:val="48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>
      <w:pPr>
        <w:spacing w:after="0" w:line="22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420" w:right="20" w:hanging="141"/>
        <w:spacing w:after="0" w:line="227" w:lineRule="auto"/>
        <w:tabs>
          <w:tab w:leader="none" w:pos="420" w:val="left"/>
        </w:tabs>
        <w:numPr>
          <w:ilvl w:val="0"/>
          <w:numId w:val="48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формирование культуры здорового и безопасного образа жизни, укрепление здоровья учащихся;</w:t>
      </w:r>
    </w:p>
    <w:p>
      <w:pPr>
        <w:spacing w:after="0" w:line="1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420" w:hanging="141"/>
        <w:spacing w:after="0" w:line="237" w:lineRule="auto"/>
        <w:tabs>
          <w:tab w:leader="none" w:pos="420" w:val="left"/>
        </w:tabs>
        <w:numPr>
          <w:ilvl w:val="0"/>
          <w:numId w:val="48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профессиональное самоопределение учащихся;</w:t>
      </w:r>
    </w:p>
    <w:p>
      <w:pPr>
        <w:ind w:left="420" w:hanging="141"/>
        <w:spacing w:after="0"/>
        <w:tabs>
          <w:tab w:leader="none" w:pos="420" w:val="left"/>
        </w:tabs>
        <w:numPr>
          <w:ilvl w:val="0"/>
          <w:numId w:val="48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личностное развитие учащихся;</w:t>
      </w:r>
    </w:p>
    <w:p>
      <w:pPr>
        <w:spacing w:after="0" w:line="23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jc w:val="both"/>
        <w:ind w:left="420" w:right="20" w:hanging="141"/>
        <w:spacing w:after="0" w:line="233" w:lineRule="auto"/>
        <w:tabs>
          <w:tab w:leader="none" w:pos="420" w:val="left"/>
        </w:tabs>
        <w:numPr>
          <w:ilvl w:val="0"/>
          <w:numId w:val="48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>
      <w:pPr>
        <w:spacing w:after="0" w:line="1" w:lineRule="exact"/>
        <w:rPr>
          <w:rFonts w:ascii="Symbol" w:cs="Symbol" w:eastAsia="Symbol" w:hAnsi="Symbol"/>
          <w:sz w:val="18"/>
          <w:szCs w:val="18"/>
          <w:color w:val="auto"/>
        </w:rPr>
      </w:pPr>
    </w:p>
    <w:p>
      <w:pPr>
        <w:ind w:left="420" w:hanging="141"/>
        <w:spacing w:after="0" w:line="237" w:lineRule="auto"/>
        <w:tabs>
          <w:tab w:leader="none" w:pos="420" w:val="left"/>
        </w:tabs>
        <w:numPr>
          <w:ilvl w:val="0"/>
          <w:numId w:val="48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социализацию и адаптацию учащихся к жизни в обществе;</w:t>
      </w:r>
    </w:p>
    <w:p>
      <w:pPr>
        <w:ind w:left="420" w:hanging="141"/>
        <w:spacing w:after="0" w:line="237" w:lineRule="auto"/>
        <w:tabs>
          <w:tab w:leader="none" w:pos="420" w:val="left"/>
        </w:tabs>
        <w:numPr>
          <w:ilvl w:val="0"/>
          <w:numId w:val="48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формирование общей культуры учащихся;</w:t>
      </w:r>
    </w:p>
    <w:p>
      <w:pPr>
        <w:ind w:left="420" w:hanging="141"/>
        <w:spacing w:after="0"/>
        <w:tabs>
          <w:tab w:leader="none" w:pos="420" w:val="left"/>
        </w:tabs>
        <w:numPr>
          <w:ilvl w:val="0"/>
          <w:numId w:val="48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выявление и поддержку талантливых и одаренных детей.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80"/>
        <w:spacing w:after="0"/>
        <w:tabs>
          <w:tab w:leader="none" w:pos="1340" w:val="left"/>
          <w:tab w:leader="none" w:pos="1820" w:val="left"/>
          <w:tab w:leader="none" w:pos="2540" w:val="left"/>
          <w:tab w:leader="none" w:pos="3700" w:val="left"/>
          <w:tab w:leader="none" w:pos="4240" w:val="left"/>
          <w:tab w:leader="none" w:pos="5240" w:val="left"/>
          <w:tab w:leader="none" w:pos="5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Достижение</w:t>
        <w:tab/>
        <w:t>цели</w:t>
        <w:tab/>
        <w:t>должно</w:t>
        <w:tab/>
        <w:t>раскрываться</w:t>
        <w:tab/>
        <w:t>через</w:t>
        <w:tab/>
        <w:t>следующие</w:t>
        <w:tab/>
        <w:t>группы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задач:</w:t>
      </w: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обучающие, развивающие и воспитательные.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Условия реализации программы (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условия набора и формирования групп,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возможность и условия зачисления в группы второго и последующих годов обучения; необходимое кадровое и материально-техническое обеспечение программы; особенности организации образовательного процесса).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Планируемые результаты (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личностные,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метапредметные и предметные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результаты, получаемые учащимися в результате освоения программы).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80" w:right="20" w:hanging="282"/>
        <w:spacing w:after="0" w:line="253" w:lineRule="auto"/>
        <w:tabs>
          <w:tab w:leader="none" w:pos="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Учебный план включает название разделов/тем программы, количество теоретических и практических часов, форм контроля по форме согласно приложению 3. При проектировании комплексной программы необходимо оформить сводный учебный план, включающий перечень дисциплин (программ) с указанием количества часов реализации по каждому году обучения.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80" w:hanging="282"/>
        <w:spacing w:after="0" w:line="250" w:lineRule="auto"/>
        <w:tabs>
          <w:tab w:leader="none" w:pos="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2.4.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Календарный учебный график определяет даты начала и окончания учебного года, количество учебных недель, дней и часов; режим занятий по форме согласно приложению 4.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80" w:hanging="282"/>
        <w:spacing w:after="0" w:line="250" w:lineRule="auto"/>
        <w:tabs>
          <w:tab w:leader="none" w:pos="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Рабочая программа, включающая задачи и планируемые результаты, а также особенности каждого года обучения; календарно-тематическое планирование (на каждую учебную группу) и содержание обучения.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24</w:t>
      </w:r>
    </w:p>
    <w:p>
      <w:pPr>
        <w:sectPr>
          <w:pgSz w:w="8420" w:h="11906" w:orient="portrait"/>
          <w:cols w:equalWidth="0" w:num="1">
            <w:col w:w="6440"/>
          </w:cols>
          <w:pgMar w:left="1140" w:top="560" w:right="839" w:bottom="0" w:gutter="0" w:footer="0" w:header="0"/>
        </w:sect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Содержание обучения раскрывается через описание разделов и тем программы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680" w:right="120" w:hanging="1"/>
        <w:spacing w:after="0" w:line="244" w:lineRule="auto"/>
        <w:tabs>
          <w:tab w:leader="none" w:pos="850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соответствии с последовательностью, заданной учебным планом, включая описание теоретической и практической частей.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680" w:right="120" w:hanging="282"/>
        <w:spacing w:after="0" w:line="253" w:lineRule="auto"/>
        <w:tabs>
          <w:tab w:leader="none" w:pos="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2.6.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Оценочные и методические материалы содержат основные составляющие УМК: педагогические методики и технологии, дидактические материалы, информационные источники, используемые при реализации программы; систему контроля результативности обучения с описанием форм и средств выявления, фиксации и предъявления результатов обучения, а также их периодичности.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680" w:right="120" w:hanging="282"/>
        <w:spacing w:after="0" w:line="244" w:lineRule="auto"/>
        <w:tabs>
          <w:tab w:leader="none" w:pos="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2.7.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Объем и сроки освоения программы определяются на основании уровня освоения и содержания программы, а также с учетом возрастных особенностей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680" w:right="100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учащихся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– СанПиН).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400" w:right="100" w:hanging="288"/>
        <w:spacing w:after="0" w:line="253" w:lineRule="auto"/>
        <w:tabs>
          <w:tab w:leader="none" w:pos="40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При формулировании условий реализации программы необходимо учитывать, что списочный состав групп формируется в соответствии с технологическим регламентом и с учетом вида деятельности, санитарных норм, особенностей реализации программы или по норме наполняемости: на 1-м году обучения – не менее 15 человек; на 2-м году обучения – не менее 12 человек; на 3-м году обучения – не менее 10 человек.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400" w:right="120" w:hanging="288"/>
        <w:spacing w:after="0" w:line="244" w:lineRule="auto"/>
        <w:tabs>
          <w:tab w:leader="none" w:pos="40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При проектировании программы учитываются требования к уровню ее освоения по форме согласно приложению 5.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jc w:val="both"/>
        <w:ind w:left="400" w:right="100" w:hanging="288"/>
        <w:spacing w:after="0" w:line="250" w:lineRule="auto"/>
        <w:tabs>
          <w:tab w:leader="none" w:pos="40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Календарный учебный график составлен с учетом проведения во время каникулярного времени экспедиций, поездок, походов, учебно-тренировочных сборов, профильных лагерей, летних школ др.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400" w:right="120" w:hanging="288"/>
        <w:spacing w:after="0" w:line="244" w:lineRule="auto"/>
        <w:tabs>
          <w:tab w:leader="none" w:pos="40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В период школьных каникул могут быть реализованы краткосрочные программы (модули) с переменным составом учащихся.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400" w:right="120" w:hanging="288"/>
        <w:spacing w:after="0" w:line="244" w:lineRule="auto"/>
        <w:tabs>
          <w:tab w:leader="none" w:pos="40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Порядок создания рабочей программы, ее содержание и структура закрепляются локальным актом образовательной организации.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jc w:val="both"/>
        <w:ind w:left="400" w:right="100" w:hanging="288"/>
        <w:spacing w:after="0" w:line="250" w:lineRule="auto"/>
        <w:tabs>
          <w:tab w:leader="none" w:pos="40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В тексте программы в отношении лиц, осваивающих дополнительные общеобразовательные программы в соответствии с пунктом 2 статьи 33 273-ФЗ необходимо использовать термин «учащиеся».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jc w:val="both"/>
        <w:ind w:left="400" w:right="120" w:hanging="288"/>
        <w:spacing w:after="0" w:line="235" w:lineRule="auto"/>
        <w:tabs>
          <w:tab w:leader="none" w:pos="40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Утверждение программы осуществляется в соответствии с Уставом образовательной организации и на основании локального акта образовательной организации, в которой будет реализована программа.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right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Приложение 1</w:t>
      </w:r>
    </w:p>
    <w:p>
      <w:pPr>
        <w:jc w:val="right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к Методическим рекомендациям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Нормативно-правовые основы проектирования дополнительных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общеобразовательных программ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Нормативные акты</w:t>
            </w:r>
          </w:p>
        </w:tc>
      </w:tr>
      <w:tr>
        <w:trPr>
          <w:trHeight w:val="170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Основные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Федеральный закон №273-ФЗ (ст.2, ст.12, ст. 75)</w:t>
            </w:r>
          </w:p>
        </w:tc>
      </w:tr>
      <w:tr>
        <w:trPr>
          <w:trHeight w:val="18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характеристики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программ</w:t>
            </w: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4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Порядок проектирования</w:t>
            </w: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Федеральный закон № 273-ФЗ (ст. 12, ст. 47, ст. 75)</w:t>
            </w:r>
          </w:p>
        </w:tc>
      </w:tr>
      <w:tr>
        <w:trPr>
          <w:trHeight w:val="170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Условия реализации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Федеральный закон №273-ФЗ (гл. 2, ст. 13, п.1,2,3,9; гл.2, ст.13, п.3;</w:t>
            </w:r>
          </w:p>
        </w:tc>
      </w:tr>
      <w:tr>
        <w:trPr>
          <w:trHeight w:val="18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ст. 14, п.1, 5, 6; ст.15,16; гл.4, ст.33, п.1; ст.34, п.1; гл.10, ст.75, п.3)</w:t>
            </w:r>
          </w:p>
        </w:tc>
      </w:tr>
      <w:tr>
        <w:trPr>
          <w:trHeight w:val="220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14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25</w:t>
            </w:r>
          </w:p>
        </w:tc>
      </w:tr>
    </w:tbl>
    <w:p>
      <w:pPr>
        <w:sectPr>
          <w:pgSz w:w="8420" w:h="11906" w:orient="portrait"/>
          <w:cols w:equalWidth="0" w:num="1">
            <w:col w:w="6940"/>
          </w:cols>
          <w:pgMar w:left="740" w:top="558" w:right="739" w:bottom="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СанПиН 2.4.4.3172-14 "Санитарно-эпидемиологические требования</w:t>
            </w:r>
          </w:p>
        </w:tc>
      </w:tr>
      <w:tr>
        <w:trPr>
          <w:trHeight w:val="18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к   устройству,   содержанию   и   организации   режима   работы</w:t>
            </w:r>
          </w:p>
        </w:tc>
      </w:tr>
      <w:tr>
        <w:trPr>
          <w:trHeight w:val="18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образовательных организаций дополнительного образования детей"</w:t>
            </w:r>
          </w:p>
        </w:tc>
      </w:tr>
      <w:tr>
        <w:trPr>
          <w:trHeight w:val="18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(Постановление   Главного   государственного   санитарного   врача</w:t>
            </w:r>
          </w:p>
        </w:tc>
      </w:tr>
      <w:tr>
        <w:trPr>
          <w:trHeight w:val="18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Российской Федерации от 4 июля 2014 г. № 41)</w:t>
            </w:r>
          </w:p>
        </w:tc>
      </w:tr>
      <w:tr>
        <w:trPr>
          <w:trHeight w:val="17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Содержание программ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Федеральный  закон  №273-ФЗ  (гл.1ст.2,п.9,  22,  25;  гл.2,  ст.12,п.5;</w:t>
            </w:r>
          </w:p>
        </w:tc>
      </w:tr>
      <w:tr>
        <w:trPr>
          <w:trHeight w:val="18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гл.10, ст.75, п. 1 , п. 4),</w:t>
            </w:r>
          </w:p>
        </w:tc>
      </w:tr>
      <w:tr>
        <w:trPr>
          <w:trHeight w:val="18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Приказ Министерства образования и науки Российской Федерации</w:t>
            </w:r>
          </w:p>
        </w:tc>
      </w:tr>
      <w:tr>
        <w:trPr>
          <w:trHeight w:val="18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(Минобрнауки  России)  от  29  августа  2013  г.  №  1008  «Порядок</w:t>
            </w:r>
          </w:p>
        </w:tc>
      </w:tr>
      <w:tr>
        <w:trPr>
          <w:trHeight w:val="18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организации  и  осуществления  образовательной  деятельности  по</w:t>
            </w:r>
          </w:p>
        </w:tc>
      </w:tr>
      <w:tr>
        <w:trPr>
          <w:trHeight w:val="18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дополнительным общеобразовательным программам»</w:t>
            </w:r>
          </w:p>
        </w:tc>
      </w:tr>
      <w:tr>
        <w:trPr>
          <w:trHeight w:val="18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Концепция развития дополнительного образования детей</w:t>
            </w:r>
          </w:p>
        </w:tc>
      </w:tr>
      <w:tr>
        <w:trPr>
          <w:trHeight w:val="18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//Распоряжение Правительства РФ от 4 сентября 2014 г. № 1726-р</w:t>
            </w:r>
          </w:p>
        </w:tc>
      </w:tr>
      <w:tr>
        <w:trPr>
          <w:trHeight w:val="170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Организация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Федеральный закон №273-ФЗ (гл.2,ст.15, ст16, ст.17, п. 2,п.4,п.5;</w:t>
            </w:r>
          </w:p>
        </w:tc>
      </w:tr>
      <w:tr>
        <w:trPr>
          <w:trHeight w:val="18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образовательного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гл.10, ст.75, п. 2 , п.3)</w:t>
            </w:r>
          </w:p>
        </w:tc>
      </w:tr>
      <w:tr>
        <w:trPr>
          <w:trHeight w:val="18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процесса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Приказ Министерства образования и науки Российской Федерации</w:t>
            </w:r>
          </w:p>
        </w:tc>
      </w:tr>
      <w:tr>
        <w:trPr>
          <w:trHeight w:val="18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(Минобрнауки  России)  от  29  августа  2013  г.  №  1008  «Порядок</w:t>
            </w:r>
          </w:p>
        </w:tc>
      </w:tr>
      <w:tr>
        <w:trPr>
          <w:trHeight w:val="18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организации  и  осуществления  образовательной  деятельности  по</w:t>
            </w:r>
          </w:p>
        </w:tc>
      </w:tr>
      <w:tr>
        <w:trPr>
          <w:trHeight w:val="18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дополнительным общеобразовательным программам»</w:t>
            </w:r>
          </w:p>
        </w:tc>
      </w:tr>
      <w:tr>
        <w:trPr>
          <w:trHeight w:val="18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СанПиН 2.4.4.3172-14 "Санитарно-эпидемиологические требования</w:t>
            </w:r>
          </w:p>
        </w:tc>
      </w:tr>
      <w:tr>
        <w:trPr>
          <w:trHeight w:val="18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к   устройству,   содержанию   и   организации   режима   работы</w:t>
            </w:r>
          </w:p>
        </w:tc>
      </w:tr>
      <w:tr>
        <w:trPr>
          <w:trHeight w:val="185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образовательных организаций дополнительного образования детей"</w:t>
            </w:r>
          </w:p>
        </w:tc>
      </w:tr>
      <w:tr>
        <w:trPr>
          <w:trHeight w:val="18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(Постановление   Главного   государственного   санитарного   врача</w:t>
            </w:r>
          </w:p>
        </w:tc>
      </w:tr>
      <w:tr>
        <w:trPr>
          <w:trHeight w:val="18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Российской Федерации от 4 июля 2014 г. № 41)</w:t>
            </w:r>
          </w:p>
        </w:tc>
      </w:tr>
      <w:tr>
        <w:trPr>
          <w:trHeight w:val="401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Приложение 2</w:t>
            </w:r>
          </w:p>
        </w:tc>
      </w:tr>
      <w:tr>
        <w:trPr>
          <w:trHeight w:val="207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к Методическим рекомендациям</w:t>
            </w:r>
          </w:p>
        </w:tc>
      </w:tr>
      <w:tr>
        <w:trPr>
          <w:trHeight w:val="211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Образец титульного листа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120650</wp:posOffset>
                </wp:positionV>
                <wp:extent cx="441706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9.5pt" to="346.1pt,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117475</wp:posOffset>
                </wp:positionV>
                <wp:extent cx="0" cy="293243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32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499pt,9.25pt" to="-1.4499pt,240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117475</wp:posOffset>
                </wp:positionV>
                <wp:extent cx="0" cy="293243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32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9pt,9.25pt" to="345.9pt,240.15pt" o:allowincell="f" strokecolor="#000000" strokeweight="0.48pt"/>
            </w:pict>
          </mc:Fallback>
        </mc:AlternateConten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НАИМЕНОВАНИЕ ОБРАЗОВАТЕЛЬНОЙ ОРГАНИЗАЦИИ</w:t>
      </w:r>
    </w:p>
    <w:p>
      <w:pPr>
        <w:jc w:val="center"/>
        <w:ind w:right="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(в соответствии с Уставом)</w:t>
      </w:r>
    </w:p>
    <w:p>
      <w:pPr>
        <w:sectPr>
          <w:pgSz w:w="8420" w:h="11906" w:orient="portrait"/>
          <w:cols w:equalWidth="0" w:num="1">
            <w:col w:w="6940"/>
          </w:cols>
          <w:pgMar w:left="740" w:top="546" w:right="739" w:bottom="0" w:gutter="0" w:footer="0" w:header="0"/>
        </w:sect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ГРИФ ОРГАНИЗАЦИИ*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УТВЕРЖДЕНА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Приказом №____ от ______ 20_г.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Руководитель образовательной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организации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_______________________/ ФИО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8420" w:h="11906" w:orient="portrait"/>
          <w:cols w:equalWidth="0" w:num="2">
            <w:col w:w="3180" w:space="720"/>
            <w:col w:w="3040"/>
          </w:cols>
          <w:pgMar w:left="740" w:top="546" w:right="739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Дополнительная общеобразовательная общеразвивающая программа</w:t>
      </w:r>
    </w:p>
    <w:p>
      <w:pPr>
        <w:jc w:val="center"/>
        <w:ind w:right="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«НАЗВАНИЕ»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Возраст учащихся: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Срок реализации:</w:t>
      </w: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Разработчик(и):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ФИО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должность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208280</wp:posOffset>
                </wp:positionV>
                <wp:extent cx="441706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6.4pt" to="346.1pt,16.4pt" o:allowincell="f" strokecolor="#000000" strokeweight="0.48pt"/>
            </w:pict>
          </mc:Fallback>
        </mc:AlternateContent>
      </w: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center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*- гриф «Рассмотрена», «Принята», «Заслушана» - в соответствии с Уставом образовательной организации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26</w:t>
      </w:r>
    </w:p>
    <w:p>
      <w:pPr>
        <w:sectPr>
          <w:pgSz w:w="8420" w:h="11906" w:orient="portrait"/>
          <w:cols w:equalWidth="0" w:num="1">
            <w:col w:w="6940"/>
          </w:cols>
          <w:pgMar w:left="740" w:top="546" w:right="739" w:bottom="0" w:gutter="0" w:footer="0" w:header="0"/>
          <w:type w:val="continuous"/>
        </w:sectPr>
      </w:pPr>
    </w:p>
    <w:p>
      <w:pPr>
        <w:jc w:val="right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Приложение 3</w:t>
      </w:r>
    </w:p>
    <w:p>
      <w:pPr>
        <w:jc w:val="right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к Методическим рекомендациям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Учебный план ________ года обучения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0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№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Название раздела, темы</w:t>
            </w:r>
          </w:p>
        </w:tc>
        <w:tc>
          <w:tcPr>
            <w:tcW w:w="5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Количество часов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Формы контроля</w:t>
            </w:r>
          </w:p>
        </w:tc>
      </w:tr>
      <w:tr>
        <w:trPr>
          <w:trHeight w:val="175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п/п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Всего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Теория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Практика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1.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Вводное занятие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2.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…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1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5.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Контрольныеиитоговые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занятия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right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Приложение 4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right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к Методическим рекомендациям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Календарный учебный график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4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Год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Дата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Дата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Количество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Количество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Количество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Режим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начала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окончания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учебных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учебных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учебных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7"/>
              </w:rPr>
              <w:t>обучения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занятий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занятий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7"/>
              </w:rPr>
              <w:t>занятий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недель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дней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часов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7"/>
              </w:rPr>
              <w:t>1 год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7"/>
              </w:rPr>
              <w:t>2 год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7"/>
              </w:rPr>
              <w:t>3 год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right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Приложение 5</w:t>
      </w:r>
    </w:p>
    <w:p>
      <w:pPr>
        <w:jc w:val="right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к Методическим рекомендациям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Требования к уровню освоения дополнительных общеобразовательных общеразвивающих программ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Уровень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Показатели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2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Целеполагание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4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Требования 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освоения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результативности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программы*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Срок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Максималь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освоения 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7"/>
              </w:rPr>
              <w:t>реали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7"/>
              </w:rPr>
              <w:t>ный объем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зации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программы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 год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1-2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до 144 ч.</w:t>
            </w:r>
          </w:p>
        </w:tc>
        <w:tc>
          <w:tcPr>
            <w:tcW w:w="100" w:type="dxa"/>
            <w:vAlign w:val="bottom"/>
          </w:tcPr>
          <w:p>
            <w:pPr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формирование и развитие</w:t>
            </w:r>
          </w:p>
        </w:tc>
        <w:tc>
          <w:tcPr>
            <w:tcW w:w="180" w:type="dxa"/>
            <w:vAlign w:val="bottom"/>
          </w:tcPr>
          <w:p>
            <w:pPr>
              <w:ind w:left="8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6"/>
                <w:szCs w:val="16"/>
                <w:color w:val="auto"/>
                <w:w w:val="90"/>
              </w:rPr>
              <w:t>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освоение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года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творческих способностей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прогнозируемых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детей;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результатов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  формирование общей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культуры учащихся;</w:t>
            </w:r>
          </w:p>
        </w:tc>
        <w:tc>
          <w:tcPr>
            <w:tcW w:w="180" w:type="dxa"/>
            <w:vAlign w:val="bottom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6"/>
                <w:szCs w:val="16"/>
                <w:color w:val="auto"/>
                <w:w w:val="90"/>
              </w:rPr>
              <w:t>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презентация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Общекультурный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удовлетворение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результатов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индивидуальных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уровне учреждения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потребностей в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интеллектуальном,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нравственном и физическом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совершенствовании;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формирование культуры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здорового и безопасного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образа жизни;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укрепление здоровья 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организация свободного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времени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-2475230</wp:posOffset>
                </wp:positionV>
                <wp:extent cx="12700" cy="1206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0pt;margin-top:-194.8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-2475230</wp:posOffset>
                </wp:positionV>
                <wp:extent cx="12700" cy="1206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255.3pt;margin-top:-194.8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-2475230</wp:posOffset>
                </wp:positionV>
                <wp:extent cx="12065" cy="1206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347.4pt;margin-top:-194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27</w:t>
      </w:r>
    </w:p>
    <w:p>
      <w:pPr>
        <w:sectPr>
          <w:pgSz w:w="8420" w:h="11906" w:orient="portrait"/>
          <w:cols w:equalWidth="0" w:num="1">
            <w:col w:w="6960"/>
          </w:cols>
          <w:pgMar w:left="700" w:top="560" w:right="759" w:bottom="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2-3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до 288 ч.</w:t>
            </w: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создание условий для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 освоение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года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личностного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прогнозируемых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самоопределения и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результатов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самореализации;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программы;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обеспечение процесса</w:t>
            </w:r>
          </w:p>
        </w:tc>
        <w:tc>
          <w:tcPr>
            <w:tcW w:w="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презентация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социализации и адаптации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результатов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к жизни в обществе;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на уровне района,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ind w:left="5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74"/>
              </w:rPr>
              <w:t>Базовый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выявление и поддержка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города;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детей, проявивших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участие учащихся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выдающиеся способности;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 районных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развитие у учащихся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 городских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мотивации к творческой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мероприятиях;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деятельности, интереса к</w:t>
            </w:r>
          </w:p>
        </w:tc>
        <w:tc>
          <w:tcPr>
            <w:tcW w:w="160" w:type="dxa"/>
            <w:vAlign w:val="bottom"/>
          </w:tcPr>
          <w:p>
            <w:pPr>
              <w:ind w:lef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наличие призеров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научной и научно-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 победителей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исследовательской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 районных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деятельности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конкурсных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мероприятиях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от 3-х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до 432 ч.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развитие у учащихся</w:t>
            </w:r>
          </w:p>
        </w:tc>
        <w:tc>
          <w:tcPr>
            <w:tcW w:w="160" w:type="dxa"/>
            <w:vAlign w:val="bottom"/>
          </w:tcPr>
          <w:p>
            <w:pPr>
              <w:ind w:left="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освоение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лет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интереса к научной и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прогнозируемых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научно-исследовательской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результатов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деятельности;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программы;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формирование личностных</w:t>
            </w:r>
          </w:p>
        </w:tc>
        <w:tc>
          <w:tcPr>
            <w:tcW w:w="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презентация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качеств и социально-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результатов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значимых компетенций;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на уровне города;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создание условий для</w:t>
            </w:r>
          </w:p>
        </w:tc>
        <w:tc>
          <w:tcPr>
            <w:tcW w:w="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участие учащихся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ind w:left="5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  <w:w w:val="72"/>
              </w:rPr>
              <w:t>Углубленный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профессиональной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 городских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ориентации;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 всероссийских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повышение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мероприятиях;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конкурентоспособности</w:t>
            </w:r>
          </w:p>
        </w:tc>
        <w:tc>
          <w:tcPr>
            <w:tcW w:w="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наличие призеров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выпускников на основе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 победителей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высокого уровня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 городских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полученного образования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конкурсных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мероприятиях;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·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наличие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выпускников,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продолживших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обучение по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профилю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51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i w:val="1"/>
                <w:iCs w:val="1"/>
                <w:color w:val="auto"/>
              </w:rPr>
              <w:t>*программа может осваиваться учащимися с любого уровня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28</w:t>
      </w:r>
    </w:p>
    <w:p>
      <w:pPr>
        <w:sectPr>
          <w:pgSz w:w="8420" w:h="11906" w:orient="portrait"/>
          <w:cols w:equalWidth="0" w:num="1">
            <w:col w:w="6960"/>
          </w:cols>
          <w:pgMar w:left="700" w:top="546" w:right="759" w:bottom="0" w:gutter="0" w:footer="0" w:header="0"/>
        </w:sectPr>
      </w:pPr>
    </w:p>
    <w:p>
      <w:pPr>
        <w:ind w:left="1868" w:right="20" w:firstLine="1920"/>
        <w:spacing w:after="0" w:line="4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Приложение 2 к Комментариям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КЛЮЧЕВЫЕ КОМПЕТЕНЦИИ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right"/>
        <w:ind w:left="16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Хуторской Андрей Викторович, д.п.н., академик Международной педагогической академии, г.Москва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left="8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Основываясь на главных целях образования, структурном представлении социального опыта и опыта личности, а также основных видах деятельности ученика, позволяющих ему овладевать социальным опытом, получать навыки жизни и практической деятельности в современном обществе, выделяет следующие группы ключевых компетенций: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288" w:right="20" w:hanging="288"/>
        <w:spacing w:after="0" w:line="238" w:lineRule="auto"/>
        <w:tabs>
          <w:tab w:leader="none" w:pos="288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Ценностно-смысловая компетенция. Это компетенция в сфере мировоззрения, связанная с ценностными ориентирами ученика, его способностью видеть и понимать окружающий мир, ориентироваться в нем, осознавать свою роль и предназначение, созидательную направленность, уметь выбирать целевые и смысловые установки для своих действий и поступков, принимать решения. Данная компетенция обеспечивает механизм самоопределения ученика в ситуациях учебной и иной деятельности. От нее зависит индивидуальная образовательная траектория ученика и программа его жизнедеятельности в целом.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288" w:right="20" w:hanging="288"/>
        <w:spacing w:after="0" w:line="252" w:lineRule="auto"/>
        <w:tabs>
          <w:tab w:leader="none" w:pos="288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Общекультурная компетенция. Круг вопросов, по отношению к которым ученик должен быть хорошо осведомлен, обладать познаниями и опытом деятельности очень широк: это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сфере, например владение эффективными способами организации свободного времени. Сюда же относится опыт освоения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288" w:right="20"/>
        <w:spacing w:after="0" w:line="234" w:lineRule="auto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учеником научной картины мира, расширяющейся до культурологического и Всечеловеческого понимания мира.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jc w:val="both"/>
        <w:ind w:left="288" w:hanging="288"/>
        <w:spacing w:after="0" w:line="239" w:lineRule="auto"/>
        <w:tabs>
          <w:tab w:leader="none" w:pos="288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Учебно-познавательная компетенция. Это совокупность компетенций ученика в сфере самостоятельной познавательной деятельности, включающей элементы логической, методологической, эвристической, общеучебной деятельности, соотнесенной с реальными познаваемыми объектами. Сюда входят знания и умения организации целеполагания, планирования, генерации идей,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данной компетенции определяются требования соответствующей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29</w:t>
      </w:r>
    </w:p>
    <w:p>
      <w:pPr>
        <w:sectPr>
          <w:pgSz w:w="8420" w:h="11906" w:orient="portrait"/>
          <w:cols w:equalWidth="0" w:num="1">
            <w:col w:w="6728"/>
          </w:cols>
          <w:pgMar w:left="852" w:top="574" w:right="839" w:bottom="0" w:gutter="0" w:footer="0" w:header="0"/>
        </w:sectPr>
      </w:pPr>
    </w:p>
    <w:p>
      <w:pPr>
        <w:jc w:val="both"/>
        <w:ind w:left="288" w:right="20" w:hanging="288"/>
        <w:spacing w:after="0" w:line="238" w:lineRule="auto"/>
        <w:tabs>
          <w:tab w:leader="none" w:pos="288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Информационная компетенция. При помощи реальных объектов (телевизор, магнитофон, телефон, факс, компьютер, принтер, модем, копир) и информационных технологий (аудио-, видеозапись, электронная почта, СМИ, Интернет)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Данная компетенция обеспечивает навыки деятельности ученика по отношению к информации, содержащейся в учебных предметах и образовательных областях, а также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428" w:hanging="144"/>
        <w:spacing w:after="0"/>
        <w:tabs>
          <w:tab w:leader="none" w:pos="428" w:val="left"/>
        </w:tabs>
        <w:numPr>
          <w:ilvl w:val="1"/>
          <w:numId w:val="5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окружающем мире.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288" w:right="20" w:hanging="288"/>
        <w:spacing w:after="0" w:line="238" w:lineRule="auto"/>
        <w:tabs>
          <w:tab w:leader="none" w:pos="288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Коммуникативная компетенция. 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данной компетенции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288" w:hanging="288"/>
        <w:spacing w:after="0" w:line="237" w:lineRule="auto"/>
        <w:tabs>
          <w:tab w:leader="none" w:pos="288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Социально-трудовая компетенция означает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288" w:right="20" w:hanging="4"/>
        <w:spacing w:after="0" w:line="238" w:lineRule="auto"/>
        <w:tabs>
          <w:tab w:leader="none" w:pos="473" w:val="left"/>
        </w:tabs>
        <w:numPr>
          <w:ilvl w:val="1"/>
          <w:numId w:val="5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сфере семейных отношений и обязанностей, в вопросах экономики и права, в области профессионального самоопределения. В данную компетенцию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288" w:hanging="288"/>
        <w:spacing w:after="0" w:line="239" w:lineRule="auto"/>
        <w:tabs>
          <w:tab w:leader="none" w:pos="288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Компетенция личностного самосовершенствования направлена на освоение способов физического, духовного и интеллектуального саморазвития, эмоциональной саморегуляции и самоподдержки.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данной компетенции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30</w:t>
      </w:r>
    </w:p>
    <w:sectPr>
      <w:pgSz w:w="8420" w:h="11906" w:orient="portrait"/>
      <w:cols w:equalWidth="0" w:num="1">
        <w:col w:w="6728"/>
      </w:cols>
      <w:pgMar w:left="852" w:top="569" w:right="839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7F96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7FF5"/>
    <w:multiLevelType w:val="hybridMultilevel"/>
    <w:lvl w:ilvl="0">
      <w:lvlJc w:val="left"/>
      <w:lvlText w:val="№"/>
      <w:numFmt w:val="bullet"/>
      <w:start w:val="1"/>
    </w:lvl>
  </w:abstractNum>
  <w:abstractNum w:abstractNumId="2">
    <w:nsid w:val="4E45"/>
    <w:multiLevelType w:val="hybridMultilevel"/>
    <w:lvl w:ilvl="0">
      <w:lvlJc w:val="left"/>
      <w:lvlText w:val="с"/>
      <w:numFmt w:val="bullet"/>
      <w:start w:val="1"/>
    </w:lvl>
  </w:abstractNum>
  <w:abstractNum w:abstractNumId="3">
    <w:nsid w:val="323B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"/>
      <w:numFmt w:val="bullet"/>
      <w:start w:val="1"/>
    </w:lvl>
    <w:lvl w:ilvl="2">
      <w:lvlJc w:val="left"/>
      <w:lvlText w:val="В"/>
      <w:numFmt w:val="bullet"/>
      <w:start w:val="1"/>
    </w:lvl>
  </w:abstractNum>
  <w:abstractNum w:abstractNumId="4">
    <w:nsid w:val="2213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260D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6B89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К"/>
      <w:numFmt w:val="bullet"/>
      <w:start w:val="1"/>
    </w:lvl>
  </w:abstractNum>
  <w:abstractNum w:abstractNumId="7">
    <w:nsid w:val="30A"/>
    <w:multiLevelType w:val="hybridMultilevel"/>
    <w:lvl w:ilvl="0">
      <w:lvlJc w:val="left"/>
      <w:lvlText w:val="К"/>
      <w:numFmt w:val="bullet"/>
      <w:start w:val="1"/>
    </w:lvl>
  </w:abstractNum>
  <w:abstractNum w:abstractNumId="8">
    <w:nsid w:val="301C"/>
    <w:multiLevelType w:val="hybridMultilevel"/>
    <w:lvl w:ilvl="0">
      <w:lvlJc w:val="left"/>
      <w:lvlText w:val="и"/>
      <w:numFmt w:val="bullet"/>
      <w:start w:val="1"/>
    </w:lvl>
  </w:abstractNum>
  <w:abstractNum w:abstractNumId="9">
    <w:nsid w:val="BDB"/>
    <w:multiLevelType w:val="hybridMultilevel"/>
    <w:lvl w:ilvl="0">
      <w:lvlJc w:val="left"/>
      <w:lvlText w:val=""/>
      <w:numFmt w:val="bullet"/>
      <w:start w:val="1"/>
    </w:lvl>
  </w:abstractNum>
  <w:abstractNum w:abstractNumId="10">
    <w:nsid w:val="56AE"/>
    <w:multiLevelType w:val="hybridMultilevel"/>
    <w:lvl w:ilvl="0">
      <w:lvlJc w:val="left"/>
      <w:lvlText w:val=""/>
      <w:numFmt w:val="bullet"/>
      <w:start w:val="1"/>
    </w:lvl>
  </w:abstractNum>
  <w:abstractNum w:abstractNumId="11">
    <w:nsid w:val="732"/>
    <w:multiLevelType w:val="hybridMultilevel"/>
    <w:lvl w:ilvl="0">
      <w:lvlJc w:val="left"/>
      <w:lvlText w:val="-"/>
      <w:numFmt w:val="bullet"/>
      <w:start w:val="1"/>
    </w:lvl>
  </w:abstractNum>
  <w:abstractNum w:abstractNumId="12">
    <w:nsid w:val="120"/>
    <w:multiLevelType w:val="hybridMultilevel"/>
    <w:lvl w:ilvl="0">
      <w:lvlJc w:val="left"/>
      <w:lvlText w:val="№"/>
      <w:numFmt w:val="bullet"/>
      <w:start w:val="1"/>
    </w:lvl>
  </w:abstractNum>
  <w:abstractNum w:abstractNumId="13">
    <w:nsid w:val="759A"/>
    <w:multiLevelType w:val="hybridMultilevel"/>
    <w:lvl w:ilvl="0">
      <w:lvlJc w:val="left"/>
      <w:lvlText w:val=""/>
      <w:numFmt w:val="bullet"/>
      <w:start w:val="1"/>
    </w:lvl>
  </w:abstractNum>
  <w:abstractNum w:abstractNumId="14">
    <w:nsid w:val="2350"/>
    <w:multiLevelType w:val="hybridMultilevel"/>
    <w:lvl w:ilvl="0">
      <w:lvlJc w:val="left"/>
      <w:lvlText w:val=""/>
      <w:numFmt w:val="bullet"/>
      <w:start w:val="1"/>
    </w:lvl>
  </w:abstractNum>
  <w:abstractNum w:abstractNumId="15">
    <w:nsid w:val="22EE"/>
    <w:multiLevelType w:val="hybridMultilevel"/>
    <w:lvl w:ilvl="0">
      <w:lvlJc w:val="left"/>
      <w:lvlText w:val="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6">
    <w:nsid w:val="4B40"/>
    <w:multiLevelType w:val="hybridMultilevel"/>
    <w:lvl w:ilvl="0">
      <w:lvlJc w:val="left"/>
      <w:lvlText w:val=""/>
      <w:numFmt w:val="bullet"/>
      <w:start w:val="1"/>
    </w:lvl>
    <w:lvl w:ilvl="1">
      <w:lvlJc w:val="left"/>
      <w:lvlText w:val="К"/>
      <w:numFmt w:val="bullet"/>
      <w:start w:val="1"/>
    </w:lvl>
  </w:abstractNum>
  <w:abstractNum w:abstractNumId="17">
    <w:nsid w:val="5878"/>
    <w:multiLevelType w:val="hybridMultilevel"/>
    <w:lvl w:ilvl="0">
      <w:lvlJc w:val="left"/>
      <w:lvlText w:val=""/>
      <w:numFmt w:val="bullet"/>
      <w:start w:val="1"/>
    </w:lvl>
    <w:lvl w:ilvl="1">
      <w:lvlJc w:val="left"/>
      <w:lvlText w:val="·"/>
      <w:numFmt w:val="bullet"/>
      <w:start w:val="1"/>
    </w:lvl>
  </w:abstractNum>
  <w:abstractNum w:abstractNumId="18">
    <w:nsid w:val="6B36"/>
    <w:multiLevelType w:val="hybridMultilevel"/>
    <w:lvl w:ilvl="0">
      <w:lvlJc w:val="left"/>
      <w:lvlText w:val="-"/>
      <w:numFmt w:val="bullet"/>
      <w:start w:val="1"/>
    </w:lvl>
  </w:abstractNum>
  <w:abstractNum w:abstractNumId="19">
    <w:nsid w:val="5CF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0">
    <w:nsid w:val="3E12"/>
    <w:multiLevelType w:val="hybridMultilevel"/>
    <w:lvl w:ilvl="0">
      <w:lvlJc w:val="left"/>
      <w:lvlText w:val="-"/>
      <w:numFmt w:val="bullet"/>
      <w:start w:val="1"/>
    </w:lvl>
  </w:abstractNum>
  <w:abstractNum w:abstractNumId="21">
    <w:nsid w:val="1A49"/>
    <w:multiLevelType w:val="hybridMultilevel"/>
    <w:lvl w:ilvl="0">
      <w:lvlJc w:val="left"/>
      <w:lvlText w:val="-"/>
      <w:numFmt w:val="bullet"/>
      <w:start w:val="1"/>
    </w:lvl>
  </w:abstractNum>
  <w:abstractNum w:abstractNumId="22">
    <w:nsid w:val="5F32"/>
    <w:multiLevelType w:val="hybridMultilevel"/>
    <w:lvl w:ilvl="0">
      <w:lvlJc w:val="left"/>
      <w:lvlText w:val="В"/>
      <w:numFmt w:val="bullet"/>
      <w:start w:val="1"/>
    </w:lvl>
  </w:abstractNum>
  <w:abstractNum w:abstractNumId="23">
    <w:nsid w:val="3BF6"/>
    <w:multiLevelType w:val="hybridMultilevel"/>
    <w:lvl w:ilvl="0">
      <w:lvlJc w:val="left"/>
      <w:lvlText w:val="В"/>
      <w:numFmt w:val="bullet"/>
      <w:start w:val="1"/>
    </w:lvl>
  </w:abstractNum>
  <w:abstractNum w:abstractNumId="24">
    <w:nsid w:val="3A9E"/>
    <w:multiLevelType w:val="hybridMultilevel"/>
    <w:lvl w:ilvl="0">
      <w:lvlJc w:val="left"/>
      <w:lvlText w:val=""/>
      <w:numFmt w:val="bullet"/>
      <w:start w:val="1"/>
    </w:lvl>
  </w:abstractNum>
  <w:abstractNum w:abstractNumId="25">
    <w:nsid w:val="797D"/>
    <w:multiLevelType w:val="hybridMultilevel"/>
    <w:lvl w:ilvl="0">
      <w:lvlJc w:val="left"/>
      <w:lvlText w:val="и"/>
      <w:numFmt w:val="bullet"/>
      <w:start w:val="1"/>
    </w:lvl>
  </w:abstractNum>
  <w:abstractNum w:abstractNumId="26">
    <w:nsid w:val="5F49"/>
    <w:multiLevelType w:val="hybridMultilevel"/>
    <w:lvl w:ilvl="0">
      <w:lvlJc w:val="left"/>
      <w:lvlText w:val=""/>
      <w:numFmt w:val="bullet"/>
      <w:start w:val="1"/>
    </w:lvl>
  </w:abstractNum>
  <w:abstractNum w:abstractNumId="27">
    <w:nsid w:val="DDC"/>
    <w:multiLevelType w:val="hybridMultilevel"/>
    <w:lvl w:ilvl="0">
      <w:lvlJc w:val="left"/>
      <w:lvlText w:val=""/>
      <w:numFmt w:val="bullet"/>
      <w:start w:val="1"/>
    </w:lvl>
  </w:abstractNum>
  <w:abstractNum w:abstractNumId="28">
    <w:nsid w:val="4CAD"/>
    <w:multiLevelType w:val="hybridMultilevel"/>
    <w:lvl w:ilvl="0">
      <w:lvlJc w:val="left"/>
      <w:lvlText w:val="В"/>
      <w:numFmt w:val="bullet"/>
      <w:start w:val="1"/>
    </w:lvl>
  </w:abstractNum>
  <w:abstractNum w:abstractNumId="29">
    <w:nsid w:val="314F"/>
    <w:multiLevelType w:val="hybridMultilevel"/>
    <w:lvl w:ilvl="0">
      <w:lvlJc w:val="left"/>
      <w:lvlText w:val=""/>
      <w:numFmt w:val="bullet"/>
      <w:start w:val="1"/>
    </w:lvl>
  </w:abstractNum>
  <w:abstractNum w:abstractNumId="30">
    <w:nsid w:val="5E14"/>
    <w:multiLevelType w:val="hybridMultilevel"/>
    <w:lvl w:ilvl="0">
      <w:lvlJc w:val="left"/>
      <w:lvlText w:val=""/>
      <w:numFmt w:val="bullet"/>
      <w:start w:val="1"/>
    </w:lvl>
  </w:abstractNum>
  <w:abstractNum w:abstractNumId="31">
    <w:nsid w:val="4DF2"/>
    <w:multiLevelType w:val="hybridMultilevel"/>
    <w:lvl w:ilvl="0">
      <w:lvlJc w:val="left"/>
      <w:lvlText w:val=""/>
      <w:numFmt w:val="bullet"/>
      <w:start w:val="1"/>
    </w:lvl>
  </w:abstractNum>
  <w:abstractNum w:abstractNumId="32">
    <w:nsid w:val="4944"/>
    <w:multiLevelType w:val="hybridMultilevel"/>
    <w:lvl w:ilvl="0">
      <w:lvlJc w:val="left"/>
      <w:lvlText w:val=""/>
      <w:numFmt w:val="bullet"/>
      <w:start w:val="1"/>
    </w:lvl>
  </w:abstractNum>
  <w:abstractNum w:abstractNumId="33">
    <w:nsid w:val="2E40"/>
    <w:multiLevelType w:val="hybridMultilevel"/>
    <w:lvl w:ilvl="0">
      <w:lvlJc w:val="left"/>
      <w:lvlText w:val=""/>
      <w:numFmt w:val="bullet"/>
      <w:start w:val="1"/>
    </w:lvl>
  </w:abstractNum>
  <w:abstractNum w:abstractNumId="34">
    <w:nsid w:val="1366"/>
    <w:multiLevelType w:val="hybridMultilevel"/>
    <w:lvl w:ilvl="0">
      <w:lvlJc w:val="left"/>
      <w:lvlText w:val=""/>
      <w:numFmt w:val="bullet"/>
      <w:start w:val="1"/>
    </w:lvl>
    <w:lvl w:ilvl="1">
      <w:lvlJc w:val="left"/>
      <w:lvlText w:val=""/>
      <w:numFmt w:val="bullet"/>
      <w:start w:val="1"/>
    </w:lvl>
  </w:abstractNum>
  <w:abstractNum w:abstractNumId="35">
    <w:nsid w:val="1CD0"/>
    <w:multiLevelType w:val="hybridMultilevel"/>
    <w:lvl w:ilvl="0">
      <w:lvlJc w:val="left"/>
      <w:lvlText w:val=""/>
      <w:numFmt w:val="bullet"/>
      <w:start w:val="1"/>
    </w:lvl>
  </w:abstractNum>
  <w:abstractNum w:abstractNumId="36">
    <w:nsid w:val="366B"/>
    <w:multiLevelType w:val="hybridMultilevel"/>
    <w:lvl w:ilvl="0">
      <w:lvlJc w:val="left"/>
      <w:lvlText w:val=""/>
      <w:numFmt w:val="bullet"/>
      <w:start w:val="1"/>
    </w:lvl>
  </w:abstractNum>
  <w:abstractNum w:abstractNumId="37">
    <w:nsid w:val="66C4"/>
    <w:multiLevelType w:val="hybridMultilevel"/>
    <w:lvl w:ilvl="0">
      <w:lvlJc w:val="left"/>
      <w:lvlText w:val="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38">
    <w:nsid w:val="4230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·"/>
      <w:numFmt w:val="bullet"/>
      <w:start w:val="1"/>
    </w:lvl>
  </w:abstractNum>
  <w:abstractNum w:abstractNumId="39">
    <w:nsid w:val="7EB7"/>
    <w:multiLevelType w:val="hybridMultilevel"/>
    <w:lvl w:ilvl="0">
      <w:lvlJc w:val="left"/>
      <w:lvlText w:val="%1."/>
      <w:numFmt w:val="decimal"/>
      <w:start w:val="1"/>
    </w:lvl>
  </w:abstractNum>
  <w:abstractNum w:abstractNumId="40">
    <w:nsid w:val="6032"/>
    <w:multiLevelType w:val="hybridMultilevel"/>
    <w:lvl w:ilvl="0">
      <w:lvlJc w:val="left"/>
      <w:lvlText w:val=""/>
      <w:numFmt w:val="bullet"/>
      <w:start w:val="1"/>
    </w:lvl>
  </w:abstractNum>
  <w:abstractNum w:abstractNumId="41">
    <w:nsid w:val="2C3B"/>
    <w:multiLevelType w:val="hybridMultilevel"/>
    <w:lvl w:ilvl="0">
      <w:lvlJc w:val="left"/>
      <w:lvlText w:val=""/>
      <w:numFmt w:val="bullet"/>
      <w:start w:val="1"/>
    </w:lvl>
    <w:lvl w:ilvl="1">
      <w:lvlJc w:val="left"/>
      <w:lvlText w:val="·"/>
      <w:numFmt w:val="bullet"/>
      <w:start w:val="1"/>
    </w:lvl>
  </w:abstractNum>
  <w:abstractNum w:abstractNumId="42">
    <w:nsid w:val="15A1"/>
    <w:multiLevelType w:val="hybridMultilevel"/>
    <w:lvl w:ilvl="0">
      <w:lvlJc w:val="left"/>
      <w:lvlText w:val=""/>
      <w:numFmt w:val="bullet"/>
      <w:start w:val="1"/>
    </w:lvl>
  </w:abstractNum>
  <w:abstractNum w:abstractNumId="43">
    <w:nsid w:val="5422"/>
    <w:multiLevelType w:val="hybridMultilevel"/>
    <w:lvl w:ilvl="0">
      <w:lvlJc w:val="left"/>
      <w:lvlText w:val="%1."/>
      <w:numFmt w:val="decimal"/>
      <w:start w:val="1"/>
    </w:lvl>
  </w:abstractNum>
  <w:abstractNum w:abstractNumId="44">
    <w:nsid w:val="3EF6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45">
    <w:nsid w:val="822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2"/>
    </w:lvl>
    <w:lvl w:ilvl="2">
      <w:lvlJc w:val="left"/>
      <w:lvlText w:val=""/>
      <w:numFmt w:val="bullet"/>
      <w:start w:val="1"/>
    </w:lvl>
  </w:abstractNum>
  <w:abstractNum w:abstractNumId="46">
    <w:nsid w:val="5991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  <w:lvl w:ilvl="2">
      <w:lvlJc w:val="left"/>
      <w:lvlText w:val=""/>
      <w:numFmt w:val="bullet"/>
      <w:start w:val="1"/>
    </w:lvl>
  </w:abstractNum>
  <w:abstractNum w:abstractNumId="47">
    <w:nsid w:val="409D"/>
    <w:multiLevelType w:val="hybridMultilevel"/>
    <w:lvl w:ilvl="0">
      <w:lvlJc w:val="left"/>
      <w:lvlText w:val=""/>
      <w:numFmt w:val="bullet"/>
      <w:start w:val="1"/>
    </w:lvl>
  </w:abstractNum>
  <w:abstractNum w:abstractNumId="48">
    <w:nsid w:val="12E1"/>
    <w:multiLevelType w:val="hybridMultilevel"/>
    <w:lvl w:ilvl="0">
      <w:lvlJc w:val="left"/>
      <w:lvlText w:val="в"/>
      <w:numFmt w:val="bullet"/>
      <w:start w:val="1"/>
    </w:lvl>
  </w:abstractNum>
  <w:abstractNum w:abstractNumId="49">
    <w:nsid w:val="798B"/>
    <w:multiLevelType w:val="hybridMultilevel"/>
    <w:lvl w:ilvl="0">
      <w:lvlJc w:val="left"/>
      <w:lvlText w:val="%1."/>
      <w:numFmt w:val="decimal"/>
      <w:start w:val="3"/>
    </w:lvl>
  </w:abstractNum>
  <w:abstractNum w:abstractNumId="50">
    <w:nsid w:val="121F"/>
    <w:multiLevelType w:val="hybridMultilevel"/>
    <w:lvl w:ilvl="0">
      <w:lvlJc w:val="left"/>
      <w:lvlText w:val="%1."/>
      <w:numFmt w:val="decimal"/>
      <w:start w:val="1"/>
    </w:lvl>
  </w:abstractNum>
  <w:abstractNum w:abstractNumId="51">
    <w:nsid w:val="73DA"/>
    <w:multiLevelType w:val="hybridMultilevel"/>
    <w:lvl w:ilvl="0">
      <w:lvlJc w:val="left"/>
      <w:lvlText w:val="%1."/>
      <w:numFmt w:val="decimal"/>
      <w:start w:val="4"/>
    </w:lvl>
    <w:lvl w:ilvl="1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2020-03-13T12:00:33Z</dcterms:created>
  <dcterms:modified xsi:type="dcterms:W3CDTF">2020-03-13T12:00:33Z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